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7F" w:rsidRDefault="00CF6EAF" w:rsidP="0090297F">
      <w:pPr>
        <w:pStyle w:val="a3"/>
        <w:rPr>
          <w:rFonts w:ascii="Times New Roman" w:hAnsi="Times New Roman" w:cs="Times New Roman" w:hint="eastAsia"/>
          <w:sz w:val="24"/>
          <w:lang w:eastAsia="ko-KR"/>
        </w:rPr>
      </w:pPr>
      <w:r w:rsidRPr="0090297F">
        <w:rPr>
          <w:rFonts w:ascii="Times New Roman" w:hAnsi="Times New Roman" w:cs="Times New Roman"/>
          <w:sz w:val="24"/>
          <w:lang w:eastAsia="ko-KR"/>
        </w:rPr>
        <w:t>In th</w:t>
      </w:r>
      <w:r w:rsidR="00CD187F">
        <w:rPr>
          <w:rFonts w:ascii="Times New Roman" w:hAnsi="Times New Roman" w:cs="Times New Roman" w:hint="eastAsia"/>
          <w:sz w:val="24"/>
          <w:lang w:eastAsia="ko-KR"/>
        </w:rPr>
        <w:t>e</w:t>
      </w:r>
      <w:r w:rsidRPr="0090297F">
        <w:rPr>
          <w:rFonts w:ascii="Times New Roman" w:hAnsi="Times New Roman" w:cs="Times New Roman"/>
          <w:sz w:val="24"/>
          <w:lang w:eastAsia="ko-KR"/>
        </w:rPr>
        <w:t xml:space="preserve"> talk, I want to present</w:t>
      </w:r>
      <w:r w:rsidRPr="0090297F">
        <w:rPr>
          <w:rFonts w:ascii="Times New Roman" w:hAnsi="Times New Roman" w:cs="Times New Roman"/>
          <w:sz w:val="24"/>
        </w:rPr>
        <w:t xml:space="preserve"> the power of atomic electron microscopy and a promising approach for combining 3D atomic resolution electron microscopy and density functional theory for structure determination of nano-scale interfaces and defects.</w:t>
      </w:r>
      <w:r w:rsidR="006207C7">
        <w:rPr>
          <w:rFonts w:ascii="Times New Roman" w:hAnsi="Times New Roman" w:cs="Times New Roman" w:hint="eastAsia"/>
          <w:sz w:val="24"/>
          <w:lang w:eastAsia="ko-KR"/>
        </w:rPr>
        <w:t xml:space="preserve"> </w:t>
      </w:r>
    </w:p>
    <w:p w:rsidR="006207C7" w:rsidRPr="006207C7" w:rsidRDefault="006207C7" w:rsidP="0090297F">
      <w:pPr>
        <w:pStyle w:val="a3"/>
        <w:rPr>
          <w:rFonts w:ascii="Times New Roman" w:hAnsi="Times New Roman" w:cs="Times New Roman" w:hint="eastAsia"/>
          <w:sz w:val="24"/>
          <w:lang w:eastAsia="ko-KR"/>
        </w:rPr>
      </w:pPr>
    </w:p>
    <w:p w:rsidR="00CF6EAF" w:rsidRDefault="006D624E" w:rsidP="0090297F">
      <w:pPr>
        <w:pStyle w:val="a3"/>
        <w:rPr>
          <w:rFonts w:ascii="Times New Roman" w:hAnsi="Times New Roman" w:cs="Times New Roman" w:hint="eastAsia"/>
          <w:sz w:val="24"/>
          <w:lang w:eastAsia="ko-KR"/>
        </w:rPr>
      </w:pPr>
      <w:r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By using </w:t>
      </w:r>
      <w:r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the spherical </w:t>
      </w:r>
      <w:r>
        <w:rPr>
          <w:rFonts w:ascii="Times New Roman" w:hAnsi="Times New Roman" w:cs="Times New Roman"/>
          <w:color w:val="000000" w:themeColor="text1"/>
          <w:sz w:val="24"/>
          <w:lang w:eastAsia="ko-KR"/>
        </w:rPr>
        <w:t>aberration</w:t>
      </w:r>
      <w:r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 corrected transmission electron microscopy and density functional theory</w:t>
      </w:r>
      <w:r w:rsidR="00F207E5"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 calculation</w:t>
      </w:r>
      <w:r w:rsidR="00CD187F"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>s</w:t>
      </w:r>
      <w:r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, </w:t>
      </w:r>
      <w:r w:rsidR="0090297F" w:rsidRPr="0090297F">
        <w:rPr>
          <w:rFonts w:ascii="Times New Roman" w:hAnsi="Times New Roman" w:cs="Times New Roman"/>
          <w:sz w:val="24"/>
        </w:rPr>
        <w:t xml:space="preserve">I determined the </w:t>
      </w:r>
      <w:r w:rsidR="0090297F" w:rsidRPr="0090297F">
        <w:rPr>
          <w:rFonts w:ascii="Times New Roman" w:hAnsi="Times New Roman" w:cs="Times New Roman"/>
          <w:i/>
          <w:sz w:val="24"/>
        </w:rPr>
        <w:t>three-dimensional</w:t>
      </w:r>
      <w:r w:rsidR="0090297F" w:rsidRPr="0090297F">
        <w:rPr>
          <w:rFonts w:ascii="Times New Roman" w:hAnsi="Times New Roman" w:cs="Times New Roman"/>
          <w:sz w:val="24"/>
        </w:rPr>
        <w:t xml:space="preserve"> structure of the interface of the </w:t>
      </w:r>
      <w:r w:rsidR="0090297F" w:rsidRPr="0090297F">
        <w:rPr>
          <w:rFonts w:ascii="Times New Roman" w:hAnsi="Times New Roman" w:cs="Times New Roman"/>
          <w:sz w:val="24"/>
          <w:lang w:eastAsia="ko-KR"/>
        </w:rPr>
        <w:t xml:space="preserve">Ω </w:t>
      </w:r>
      <w:r w:rsidR="006207C7">
        <w:rPr>
          <w:rFonts w:ascii="Times New Roman" w:hAnsi="Times New Roman" w:cs="Times New Roman"/>
          <w:sz w:val="24"/>
        </w:rPr>
        <w:t>precipitate</w:t>
      </w:r>
      <w:r w:rsidR="0090297F" w:rsidRPr="0090297F">
        <w:rPr>
          <w:rFonts w:ascii="Times New Roman" w:hAnsi="Times New Roman" w:cs="Times New Roman"/>
          <w:sz w:val="24"/>
        </w:rPr>
        <w:t xml:space="preserve"> in Al-Cu-Mg-Ag alloy</w:t>
      </w:r>
      <w:r w:rsidR="0090297F" w:rsidRPr="0090297F">
        <w:rPr>
          <w:rFonts w:ascii="Times New Roman" w:hAnsi="Times New Roman" w:cs="Times New Roman"/>
          <w:color w:val="000000" w:themeColor="text1"/>
          <w:sz w:val="24"/>
        </w:rPr>
        <w:t>.</w:t>
      </w:r>
      <w:r w:rsidR="00D55F35"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>T</w:t>
      </w:r>
      <w:r w:rsidR="00ED26E6"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>he determined interfacial atomic</w:t>
      </w:r>
      <w:r w:rsidR="00D55F35"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 structure</w:t>
      </w:r>
      <w:r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 leads us to further predict</w:t>
      </w:r>
      <w:r w:rsidR="00D55F35"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 </w:t>
      </w:r>
      <w:r w:rsidR="00D55F35">
        <w:rPr>
          <w:rFonts w:ascii="Times New Roman" w:hAnsi="Times New Roman" w:cs="Times New Roman"/>
          <w:color w:val="000000" w:themeColor="text1"/>
          <w:sz w:val="24"/>
          <w:lang w:eastAsia="ko-KR"/>
        </w:rPr>
        <w:t xml:space="preserve">growth mechanism of </w:t>
      </w:r>
      <w:r w:rsidR="00D55F35" w:rsidRPr="0090297F">
        <w:rPr>
          <w:rFonts w:ascii="Times New Roman" w:hAnsi="Times New Roman" w:cs="Times New Roman"/>
          <w:sz w:val="24"/>
          <w:lang w:eastAsia="ko-KR"/>
        </w:rPr>
        <w:t>Ω</w:t>
      </w:r>
      <w:r w:rsidR="00D55F35">
        <w:rPr>
          <w:rFonts w:ascii="Times New Roman" w:hAnsi="Times New Roman" w:cs="Times New Roman"/>
          <w:color w:val="000000" w:themeColor="text1"/>
          <w:sz w:val="24"/>
          <w:lang w:eastAsia="ko-KR"/>
        </w:rPr>
        <w:t xml:space="preserve"> precipitate </w:t>
      </w:r>
      <w:r w:rsidR="00D55F35"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by </w:t>
      </w:r>
      <w:r w:rsidR="00E45734">
        <w:rPr>
          <w:rFonts w:ascii="Times New Roman" w:hAnsi="Times New Roman" w:cs="Times New Roman" w:hint="eastAsia"/>
          <w:color w:val="000000" w:themeColor="text1"/>
          <w:sz w:val="24"/>
          <w:lang w:eastAsia="ko-KR"/>
        </w:rPr>
        <w:t xml:space="preserve">extensive </w:t>
      </w:r>
      <w:r w:rsidR="00D55F35" w:rsidRPr="0090297F">
        <w:rPr>
          <w:rFonts w:ascii="Times New Roman" w:hAnsi="Times New Roman" w:cs="Times New Roman"/>
          <w:sz w:val="24"/>
        </w:rPr>
        <w:t>density functional theory</w:t>
      </w:r>
      <w:r w:rsidR="00D55F35" w:rsidRPr="0090297F">
        <w:rPr>
          <w:rFonts w:ascii="Times New Roman" w:eastAsia="맑은 고딕" w:hAnsi="Times New Roman" w:cs="Times New Roman"/>
          <w:color w:val="000000" w:themeColor="text1"/>
          <w:sz w:val="24"/>
        </w:rPr>
        <w:t xml:space="preserve"> </w:t>
      </w:r>
      <w:r w:rsidR="00D55F35">
        <w:rPr>
          <w:rFonts w:ascii="Times New Roman" w:eastAsia="맑은 고딕" w:hAnsi="Times New Roman" w:cs="Times New Roman" w:hint="eastAsia"/>
          <w:color w:val="000000" w:themeColor="text1"/>
          <w:sz w:val="24"/>
          <w:lang w:eastAsia="ko-KR"/>
        </w:rPr>
        <w:t xml:space="preserve">calculations. The </w:t>
      </w:r>
      <w:r w:rsidR="00AE095F">
        <w:rPr>
          <w:rFonts w:ascii="Times New Roman" w:eastAsia="맑은 고딕" w:hAnsi="Times New Roman" w:cs="Times New Roman" w:hint="eastAsia"/>
          <w:color w:val="000000" w:themeColor="text1"/>
          <w:sz w:val="24"/>
          <w:lang w:eastAsia="ko-KR"/>
        </w:rPr>
        <w:t xml:space="preserve">study is </w:t>
      </w:r>
      <w:r w:rsidR="00F207E5">
        <w:rPr>
          <w:rFonts w:ascii="Times New Roman" w:eastAsia="맑은 고딕" w:hAnsi="Times New Roman" w:cs="Times New Roman" w:hint="eastAsia"/>
          <w:color w:val="000000" w:themeColor="text1"/>
          <w:sz w:val="24"/>
          <w:lang w:eastAsia="ko-KR"/>
        </w:rPr>
        <w:t xml:space="preserve">also </w:t>
      </w:r>
      <w:r w:rsidR="00AE095F">
        <w:rPr>
          <w:rFonts w:ascii="Times New Roman" w:eastAsia="맑은 고딕" w:hAnsi="Times New Roman" w:cs="Times New Roman" w:hint="eastAsia"/>
          <w:color w:val="000000" w:themeColor="text1"/>
          <w:sz w:val="24"/>
          <w:lang w:eastAsia="ko-KR"/>
        </w:rPr>
        <w:t>extended to a</w:t>
      </w:r>
      <w:r w:rsidR="00D55F35">
        <w:rPr>
          <w:rFonts w:ascii="Times New Roman" w:eastAsia="맑은 고딕" w:hAnsi="Times New Roman" w:cs="Times New Roman" w:hint="eastAsia"/>
          <w:color w:val="000000" w:themeColor="text1"/>
          <w:sz w:val="24"/>
          <w:lang w:eastAsia="ko-KR"/>
        </w:rPr>
        <w:t xml:space="preserve"> T</w:t>
      </w:r>
      <w:r w:rsidR="00D55F35" w:rsidRPr="00D55F35">
        <w:rPr>
          <w:rFonts w:ascii="Times New Roman" w:eastAsia="맑은 고딕" w:hAnsi="Times New Roman" w:cs="Times New Roman" w:hint="eastAsia"/>
          <w:color w:val="000000" w:themeColor="text1"/>
          <w:sz w:val="24"/>
          <w:vertAlign w:val="subscript"/>
          <w:lang w:eastAsia="ko-KR"/>
        </w:rPr>
        <w:t>1</w:t>
      </w:r>
      <w:r w:rsidR="00D55F35">
        <w:rPr>
          <w:rFonts w:ascii="Times New Roman" w:eastAsia="맑은 고딕" w:hAnsi="Times New Roman" w:cs="Times New Roman" w:hint="eastAsia"/>
          <w:color w:val="000000" w:themeColor="text1"/>
          <w:sz w:val="24"/>
          <w:lang w:eastAsia="ko-KR"/>
        </w:rPr>
        <w:t xml:space="preserve"> precipitate in Al-Li-Cu-Mg-Ag alloy</w:t>
      </w:r>
      <w:r w:rsidR="0021538B">
        <w:rPr>
          <w:rFonts w:ascii="Times New Roman" w:eastAsia="맑은 고딕" w:hAnsi="Times New Roman" w:cs="Times New Roman" w:hint="eastAsia"/>
          <w:color w:val="000000" w:themeColor="text1"/>
          <w:sz w:val="24"/>
          <w:lang w:eastAsia="ko-KR"/>
        </w:rPr>
        <w:t xml:space="preserve"> system</w:t>
      </w:r>
      <w:r w:rsidR="00D55F35">
        <w:rPr>
          <w:rFonts w:ascii="Times New Roman" w:eastAsia="맑은 고딕" w:hAnsi="Times New Roman" w:cs="Times New Roman" w:hint="eastAsia"/>
          <w:color w:val="000000" w:themeColor="text1"/>
          <w:sz w:val="24"/>
          <w:lang w:eastAsia="ko-KR"/>
        </w:rPr>
        <w:t xml:space="preserve">. </w:t>
      </w:r>
      <w:r w:rsidR="00F207E5">
        <w:rPr>
          <w:rFonts w:ascii="Times New Roman" w:hAnsi="Times New Roman" w:cs="Times New Roman" w:hint="eastAsia"/>
          <w:sz w:val="24"/>
          <w:lang w:eastAsia="ko-KR"/>
        </w:rPr>
        <w:t>B</w:t>
      </w:r>
      <w:r w:rsidR="00F207E5">
        <w:rPr>
          <w:rFonts w:ascii="Times New Roman" w:hAnsi="Times New Roman" w:cs="Times New Roman" w:hint="eastAsia"/>
          <w:sz w:val="24"/>
          <w:lang w:eastAsia="ko-KR"/>
        </w:rPr>
        <w:t xml:space="preserve">y </w:t>
      </w:r>
      <w:r w:rsidR="00CD187F">
        <w:rPr>
          <w:rFonts w:ascii="Times New Roman" w:hAnsi="Times New Roman" w:cs="Times New Roman" w:hint="eastAsia"/>
          <w:sz w:val="24"/>
          <w:lang w:eastAsia="ko-KR"/>
        </w:rPr>
        <w:t xml:space="preserve">using </w:t>
      </w:r>
      <w:r w:rsidR="00F207E5">
        <w:rPr>
          <w:rFonts w:ascii="Times New Roman" w:hAnsi="Times New Roman" w:cs="Times New Roman" w:hint="eastAsia"/>
          <w:sz w:val="24"/>
          <w:lang w:eastAsia="ko-KR"/>
        </w:rPr>
        <w:t>similar approach</w:t>
      </w:r>
      <w:r w:rsidR="00F207E5" w:rsidRPr="0090297F">
        <w:rPr>
          <w:rFonts w:ascii="Times New Roman" w:eastAsia="맑은 고딕" w:hAnsi="Times New Roman" w:cs="Times New Roman"/>
          <w:color w:val="000000" w:themeColor="text1"/>
          <w:sz w:val="24"/>
        </w:rPr>
        <w:t xml:space="preserve"> </w:t>
      </w:r>
      <w:r w:rsidR="00F207E5">
        <w:rPr>
          <w:rFonts w:ascii="Times New Roman" w:eastAsia="맑은 고딕" w:hAnsi="Times New Roman" w:cs="Times New Roman"/>
          <w:color w:val="000000" w:themeColor="text1"/>
          <w:sz w:val="24"/>
        </w:rPr>
        <w:t xml:space="preserve">I </w:t>
      </w:r>
      <w:r w:rsidR="0090297F" w:rsidRPr="0090297F">
        <w:rPr>
          <w:rFonts w:ascii="Times New Roman" w:eastAsia="맑은 고딕" w:hAnsi="Times New Roman" w:cs="Times New Roman"/>
          <w:color w:val="000000" w:themeColor="text1"/>
          <w:sz w:val="24"/>
        </w:rPr>
        <w:t xml:space="preserve">demonstrated vacancy mediated </w:t>
      </w:r>
      <w:r w:rsidR="0090297F" w:rsidRPr="0090297F">
        <w:rPr>
          <w:rFonts w:ascii="Times New Roman" w:hAnsi="Times New Roman" w:cs="Times New Roman"/>
          <w:sz w:val="24"/>
        </w:rPr>
        <w:t xml:space="preserve">nano-sized α phase formation from the ω phase in a beta </w:t>
      </w:r>
      <w:proofErr w:type="spellStart"/>
      <w:r w:rsidR="0090297F" w:rsidRPr="0090297F">
        <w:rPr>
          <w:rFonts w:ascii="Times New Roman" w:hAnsi="Times New Roman" w:cs="Times New Roman"/>
          <w:sz w:val="24"/>
        </w:rPr>
        <w:t>Ti</w:t>
      </w:r>
      <w:proofErr w:type="spellEnd"/>
      <w:r w:rsidR="0090297F" w:rsidRPr="0090297F">
        <w:rPr>
          <w:rFonts w:ascii="Times New Roman" w:hAnsi="Times New Roman" w:cs="Times New Roman"/>
          <w:sz w:val="24"/>
        </w:rPr>
        <w:t>-Mo alloy which had been known previously as a martensitic phase transformation.</w:t>
      </w:r>
      <w:r>
        <w:rPr>
          <w:rFonts w:ascii="Times New Roman" w:hAnsi="Times New Roman" w:cs="Times New Roman" w:hint="eastAsia"/>
          <w:sz w:val="24"/>
          <w:lang w:eastAsia="ko-KR"/>
        </w:rPr>
        <w:t xml:space="preserve"> </w:t>
      </w:r>
      <w:r w:rsidR="00CF6EAF" w:rsidRPr="0090297F">
        <w:rPr>
          <w:rFonts w:ascii="Times New Roman" w:hAnsi="Times New Roman" w:cs="Times New Roman"/>
          <w:sz w:val="24"/>
          <w:lang w:eastAsia="ko-KR"/>
        </w:rPr>
        <w:t xml:space="preserve">I want to </w:t>
      </w:r>
      <w:r>
        <w:rPr>
          <w:rFonts w:ascii="Times New Roman" w:hAnsi="Times New Roman" w:cs="Times New Roman" w:hint="eastAsia"/>
          <w:sz w:val="24"/>
          <w:lang w:eastAsia="ko-KR"/>
        </w:rPr>
        <w:t xml:space="preserve">also </w:t>
      </w:r>
      <w:r w:rsidR="00E864E6" w:rsidRPr="0090297F">
        <w:rPr>
          <w:rFonts w:ascii="Times New Roman" w:hAnsi="Times New Roman" w:cs="Times New Roman"/>
          <w:sz w:val="24"/>
          <w:lang w:eastAsia="ko-KR"/>
        </w:rPr>
        <w:t>present</w:t>
      </w:r>
      <w:r w:rsidR="00CF6EAF" w:rsidRPr="0090297F">
        <w:rPr>
          <w:rFonts w:ascii="Times New Roman" w:hAnsi="Times New Roman" w:cs="Times New Roman"/>
          <w:sz w:val="24"/>
          <w:lang w:eastAsia="ko-KR"/>
        </w:rPr>
        <w:t xml:space="preserve"> </w:t>
      </w:r>
      <w:r w:rsidR="00115637">
        <w:rPr>
          <w:rFonts w:ascii="Times New Roman" w:hAnsi="Times New Roman" w:cs="Times New Roman"/>
          <w:sz w:val="24"/>
          <w:lang w:eastAsia="ko-KR"/>
        </w:rPr>
        <w:t>application</w:t>
      </w:r>
      <w:r w:rsidR="00115637">
        <w:rPr>
          <w:rFonts w:ascii="Times New Roman" w:hAnsi="Times New Roman" w:cs="Times New Roman" w:hint="eastAsia"/>
          <w:sz w:val="24"/>
          <w:lang w:eastAsia="ko-KR"/>
        </w:rPr>
        <w:t xml:space="preserve"> of this characterization technique to </w:t>
      </w:r>
      <w:r w:rsidR="00941920">
        <w:rPr>
          <w:rFonts w:ascii="Times New Roman" w:hAnsi="Times New Roman" w:cs="Times New Roman" w:hint="eastAsia"/>
          <w:sz w:val="24"/>
          <w:lang w:eastAsia="ko-KR"/>
        </w:rPr>
        <w:t>other</w:t>
      </w:r>
      <w:r w:rsidR="00D55F35">
        <w:rPr>
          <w:rFonts w:ascii="Times New Roman" w:hAnsi="Times New Roman" w:cs="Times New Roman" w:hint="eastAsia"/>
          <w:sz w:val="24"/>
          <w:lang w:eastAsia="ko-KR"/>
        </w:rPr>
        <w:t xml:space="preserve"> nano material systems, f</w:t>
      </w:r>
      <w:r w:rsidR="00E864E6" w:rsidRPr="0090297F">
        <w:rPr>
          <w:rFonts w:ascii="Times New Roman" w:hAnsi="Times New Roman" w:cs="Times New Roman"/>
          <w:sz w:val="24"/>
          <w:lang w:eastAsia="ko-KR"/>
        </w:rPr>
        <w:t xml:space="preserve">or example, </w:t>
      </w:r>
      <w:r w:rsidR="00E421DD">
        <w:rPr>
          <w:rFonts w:ascii="Times New Roman" w:hAnsi="Times New Roman" w:cs="Times New Roman"/>
          <w:sz w:val="24"/>
          <w:lang w:eastAsia="ko-KR"/>
        </w:rPr>
        <w:t>individual carbon nanotubes</w:t>
      </w:r>
      <w:r w:rsidR="00E421DD">
        <w:rPr>
          <w:rFonts w:ascii="Times New Roman" w:hAnsi="Times New Roman" w:cs="Times New Roman" w:hint="eastAsia"/>
          <w:sz w:val="24"/>
          <w:lang w:eastAsia="ko-KR"/>
        </w:rPr>
        <w:t>,</w:t>
      </w:r>
      <w:r w:rsidR="00CF6EAF" w:rsidRPr="0090297F">
        <w:rPr>
          <w:rFonts w:ascii="Times New Roman" w:hAnsi="Times New Roman" w:cs="Times New Roman"/>
          <w:sz w:val="24"/>
          <w:lang w:eastAsia="ko-KR"/>
        </w:rPr>
        <w:t xml:space="preserve"> nanoparticles</w:t>
      </w:r>
      <w:r w:rsidR="00D55F35">
        <w:rPr>
          <w:rFonts w:ascii="Times New Roman" w:hAnsi="Times New Roman" w:cs="Times New Roman" w:hint="eastAsia"/>
          <w:sz w:val="24"/>
          <w:lang w:eastAsia="ko-KR"/>
        </w:rPr>
        <w:t xml:space="preserve"> and oxide thin film interface</w:t>
      </w:r>
      <w:r w:rsidR="00CF6EAF" w:rsidRPr="0090297F">
        <w:rPr>
          <w:rFonts w:ascii="Times New Roman" w:hAnsi="Times New Roman" w:cs="Times New Roman"/>
          <w:sz w:val="24"/>
          <w:lang w:eastAsia="ko-KR"/>
        </w:rPr>
        <w:t xml:space="preserve">. </w:t>
      </w:r>
      <w:bookmarkStart w:id="0" w:name="_GoBack"/>
      <w:bookmarkEnd w:id="0"/>
    </w:p>
    <w:p w:rsidR="006B7593" w:rsidRDefault="006B7593" w:rsidP="0090297F">
      <w:pPr>
        <w:pStyle w:val="a3"/>
        <w:rPr>
          <w:rFonts w:ascii="Times New Roman" w:hAnsi="Times New Roman" w:cs="Times New Roman" w:hint="eastAsia"/>
          <w:sz w:val="24"/>
          <w:lang w:eastAsia="ko-KR"/>
        </w:rPr>
      </w:pPr>
    </w:p>
    <w:p w:rsidR="006B7593" w:rsidRPr="0090297F" w:rsidRDefault="006B7593" w:rsidP="0090297F">
      <w:pPr>
        <w:pStyle w:val="a3"/>
        <w:rPr>
          <w:rFonts w:ascii="Times New Roman" w:hAnsi="Times New Roman" w:cs="Times New Roman" w:hint="eastAsia"/>
          <w:sz w:val="24"/>
          <w:lang w:eastAsia="ko-KR"/>
        </w:rPr>
      </w:pPr>
    </w:p>
    <w:p w:rsidR="00CF6EAF" w:rsidRPr="00CE6276" w:rsidRDefault="00CF6EAF" w:rsidP="00CF6EAF">
      <w:pPr>
        <w:spacing w:line="240" w:lineRule="auto"/>
        <w:ind w:firstLine="720"/>
        <w:jc w:val="both"/>
        <w:rPr>
          <w:rFonts w:ascii="Times New Roman" w:hAnsi="Times New Roman" w:cs="Times New Roman" w:hint="eastAsia"/>
          <w:sz w:val="24"/>
          <w:szCs w:val="24"/>
          <w:lang w:eastAsia="ko-KR"/>
        </w:rPr>
      </w:pPr>
    </w:p>
    <w:p w:rsidR="00001603" w:rsidRDefault="00001603"/>
    <w:sectPr w:rsidR="000016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AF"/>
    <w:rsid w:val="00001603"/>
    <w:rsid w:val="00115637"/>
    <w:rsid w:val="0021538B"/>
    <w:rsid w:val="002A45B5"/>
    <w:rsid w:val="002E78C4"/>
    <w:rsid w:val="004C7F9E"/>
    <w:rsid w:val="00536810"/>
    <w:rsid w:val="006207C7"/>
    <w:rsid w:val="006B7593"/>
    <w:rsid w:val="006D624E"/>
    <w:rsid w:val="0090297F"/>
    <w:rsid w:val="00941920"/>
    <w:rsid w:val="00AE095F"/>
    <w:rsid w:val="00CD187F"/>
    <w:rsid w:val="00CF6EAF"/>
    <w:rsid w:val="00D55F35"/>
    <w:rsid w:val="00DC1FD4"/>
    <w:rsid w:val="00E421DD"/>
    <w:rsid w:val="00E45734"/>
    <w:rsid w:val="00E864E6"/>
    <w:rsid w:val="00ED26E6"/>
    <w:rsid w:val="00F2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AF"/>
    <w:pPr>
      <w:jc w:val="left"/>
    </w:pPr>
    <w:rPr>
      <w:rFonts w:eastAsia="바탕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97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No Spacing"/>
    <w:uiPriority w:val="1"/>
    <w:qFormat/>
    <w:rsid w:val="0090297F"/>
    <w:pPr>
      <w:spacing w:after="0" w:line="240" w:lineRule="auto"/>
      <w:jc w:val="left"/>
    </w:pPr>
    <w:rPr>
      <w:rFonts w:eastAsia="바탕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AF"/>
    <w:pPr>
      <w:jc w:val="left"/>
    </w:pPr>
    <w:rPr>
      <w:rFonts w:eastAsia="바탕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97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No Spacing"/>
    <w:uiPriority w:val="1"/>
    <w:qFormat/>
    <w:rsid w:val="0090297F"/>
    <w:pPr>
      <w:spacing w:after="0" w:line="240" w:lineRule="auto"/>
      <w:jc w:val="left"/>
    </w:pPr>
    <w:rPr>
      <w:rFonts w:eastAsia="바탕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SNU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AETL2</dc:creator>
  <cp:keywords/>
  <dc:description/>
  <cp:lastModifiedBy>AETL2</cp:lastModifiedBy>
  <cp:revision>20</cp:revision>
  <dcterms:created xsi:type="dcterms:W3CDTF">2015-03-13T01:04:00Z</dcterms:created>
  <dcterms:modified xsi:type="dcterms:W3CDTF">2015-03-13T08:03:00Z</dcterms:modified>
</cp:coreProperties>
</file>