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85" w:rsidRPr="005F1083" w:rsidRDefault="006A1685">
      <w:pPr>
        <w:rPr>
          <w:b/>
          <w:sz w:val="32"/>
        </w:rPr>
      </w:pPr>
      <w:r w:rsidRPr="005F1083">
        <w:rPr>
          <w:rFonts w:hint="eastAsia"/>
          <w:b/>
          <w:sz w:val="32"/>
        </w:rPr>
        <w:t xml:space="preserve">2019 AASP </w:t>
      </w:r>
      <w:r w:rsidR="00A164DA" w:rsidRPr="005F1083">
        <w:rPr>
          <w:b/>
          <w:sz w:val="32"/>
        </w:rPr>
        <w:t>C</w:t>
      </w:r>
      <w:r w:rsidR="00A164DA" w:rsidRPr="005F1083">
        <w:rPr>
          <w:rFonts w:hint="eastAsia"/>
          <w:b/>
          <w:sz w:val="32"/>
        </w:rPr>
        <w:t xml:space="preserve">onference </w:t>
      </w:r>
      <w:r w:rsidRPr="005F1083">
        <w:rPr>
          <w:rFonts w:hint="eastAsia"/>
          <w:b/>
          <w:sz w:val="32"/>
        </w:rPr>
        <w:t>Program</w:t>
      </w:r>
    </w:p>
    <w:p w:rsidR="00C97501" w:rsidRPr="005F1083" w:rsidRDefault="00C97501">
      <w:pPr>
        <w:rPr>
          <w:b/>
          <w:sz w:val="24"/>
        </w:rPr>
      </w:pPr>
    </w:p>
    <w:p w:rsidR="00107F6D" w:rsidRPr="005F1083" w:rsidRDefault="006A1685" w:rsidP="00C97501">
      <w:pPr>
        <w:rPr>
          <w:rFonts w:ascii="Times New Roman" w:hAnsi="Times New Roman" w:cs="Times New Roman"/>
          <w:b/>
          <w:sz w:val="28"/>
        </w:rPr>
      </w:pPr>
      <w:r w:rsidRPr="005F1083">
        <w:rPr>
          <w:rFonts w:ascii="Times New Roman" w:hAnsi="Times New Roman" w:cs="Times New Roman"/>
          <w:b/>
          <w:sz w:val="28"/>
        </w:rPr>
        <w:t>Pre-</w:t>
      </w:r>
      <w:r w:rsidR="00C97501" w:rsidRPr="005F1083">
        <w:rPr>
          <w:rFonts w:ascii="Times New Roman" w:hAnsi="Times New Roman" w:cs="Times New Roman"/>
          <w:b/>
          <w:sz w:val="28"/>
        </w:rPr>
        <w:t>AASP C</w:t>
      </w:r>
      <w:r w:rsidRPr="005F1083">
        <w:rPr>
          <w:rFonts w:ascii="Times New Roman" w:hAnsi="Times New Roman" w:cs="Times New Roman"/>
          <w:b/>
          <w:sz w:val="28"/>
        </w:rPr>
        <w:t xml:space="preserve">onference </w:t>
      </w:r>
      <w:r w:rsidR="00C97501" w:rsidRPr="005F1083">
        <w:rPr>
          <w:rFonts w:ascii="Times New Roman" w:hAnsi="Times New Roman" w:cs="Times New Roman"/>
          <w:b/>
          <w:sz w:val="28"/>
        </w:rPr>
        <w:t>(July 3, Wed., 2019)</w:t>
      </w:r>
      <w:r w:rsidR="008C287C" w:rsidRPr="005F1083">
        <w:rPr>
          <w:rFonts w:ascii="Times New Roman" w:hAnsi="Times New Roman" w:cs="Times New Roman"/>
          <w:b/>
          <w:sz w:val="28"/>
        </w:rPr>
        <w:t xml:space="preserve"> </w:t>
      </w:r>
    </w:p>
    <w:p w:rsidR="002059BF" w:rsidRPr="005F1083" w:rsidRDefault="002059BF" w:rsidP="00C97501">
      <w:pPr>
        <w:rPr>
          <w:rFonts w:ascii="Times New Roman" w:hAnsi="Times New Roman" w:cs="Times New Roman"/>
          <w:b/>
          <w:sz w:val="28"/>
        </w:rPr>
      </w:pPr>
      <w:r w:rsidRPr="005F1083">
        <w:rPr>
          <w:rFonts w:ascii="Times New Roman" w:eastAsia="Nanum Gothic" w:hAnsi="Times New Roman" w:cs="Times New Roman"/>
          <w:i/>
          <w:iCs/>
          <w:sz w:val="28"/>
          <w:szCs w:val="28"/>
        </w:rPr>
        <w:t xml:space="preserve">Strategic Consideration in Registration </w:t>
      </w:r>
      <w:r w:rsidRPr="005F1083">
        <w:rPr>
          <w:rFonts w:ascii="Times New Roman" w:hAnsi="Times New Roman" w:cs="Times New Roman"/>
          <w:i/>
          <w:iCs/>
          <w:sz w:val="28"/>
          <w:szCs w:val="28"/>
        </w:rPr>
        <w:t xml:space="preserve">and Approval </w:t>
      </w:r>
      <w:r w:rsidRPr="005F1083">
        <w:rPr>
          <w:rFonts w:ascii="Times New Roman" w:eastAsia="Nanum Gothic" w:hAnsi="Times New Roman" w:cs="Times New Roman"/>
          <w:i/>
          <w:iCs/>
          <w:sz w:val="28"/>
          <w:szCs w:val="28"/>
        </w:rPr>
        <w:t>of Pharmaceuticals to Asian Countries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1"/>
        <w:gridCol w:w="3944"/>
        <w:gridCol w:w="4820"/>
      </w:tblGrid>
      <w:tr w:rsidR="002059BF" w:rsidRPr="005F1083" w:rsidTr="00431A79">
        <w:trPr>
          <w:trHeight w:val="25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Time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Title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Speaker</w:t>
            </w:r>
          </w:p>
        </w:tc>
      </w:tr>
      <w:tr w:rsidR="002059BF" w:rsidRPr="005F1083" w:rsidTr="002C0E20">
        <w:trPr>
          <w:trHeight w:val="25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9:30~10:00</w:t>
            </w:r>
          </w:p>
        </w:tc>
        <w:tc>
          <w:tcPr>
            <w:tcW w:w="8764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textAlignment w:val="baseline"/>
              <w:rPr>
                <w:rFonts w:ascii="Times New Roman" w:eastAsia="Nanum Gothic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Registration</w:t>
            </w:r>
          </w:p>
        </w:tc>
      </w:tr>
      <w:tr w:rsidR="002C0E20" w:rsidRPr="005F1083" w:rsidTr="00BC627F">
        <w:trPr>
          <w:trHeight w:val="256"/>
        </w:trPr>
        <w:tc>
          <w:tcPr>
            <w:tcW w:w="10485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0E20" w:rsidRPr="005F1083" w:rsidRDefault="002C0E20" w:rsidP="006C4DDF">
            <w:pPr>
              <w:wordWrap/>
              <w:spacing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</w:pPr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Chairs: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Euichaul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Oh (The Catholic University of Korea, Korea</w:t>
            </w:r>
            <w:r w:rsidR="00055009" w:rsidRPr="005F1083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)</w:t>
            </w:r>
            <w:r w:rsidR="00EE4533" w:rsidRPr="005F1083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6C4DDF" w:rsidRPr="005F1083">
              <w:rPr>
                <w:rFonts w:ascii="Times New Roman" w:eastAsia="돋움" w:hAnsi="Times New Roman" w:cs="Times New Roman" w:hint="eastAsia"/>
                <w:kern w:val="0"/>
                <w:sz w:val="24"/>
                <w:szCs w:val="24"/>
              </w:rPr>
              <w:t>T</w:t>
            </w:r>
            <w:r w:rsidR="006C4DDF" w:rsidRPr="005F1083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BA</w:t>
            </w:r>
          </w:p>
        </w:tc>
      </w:tr>
      <w:tr w:rsidR="002059BF" w:rsidRPr="005F1083" w:rsidTr="00431A79">
        <w:trPr>
          <w:trHeight w:val="76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10:00~10:40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Drug Registration and Approval in China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4D2A17" w:rsidP="004D2A17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 xml:space="preserve">Will Chen, Head of global RA, Executive Director, </w:t>
            </w:r>
            <w:proofErr w:type="spellStart"/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WiXi</w:t>
            </w:r>
            <w:proofErr w:type="spellEnd"/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 xml:space="preserve"> CDS</w:t>
            </w:r>
          </w:p>
        </w:tc>
      </w:tr>
      <w:tr w:rsidR="002059BF" w:rsidRPr="005F1083" w:rsidTr="00431A79">
        <w:trPr>
          <w:trHeight w:val="53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10:40~11:20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Drug Registration and Approval in Vietnam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C478CD" w:rsidP="00431A79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Times New Roman" w:hAnsi="Times New Roman" w:cs="Times New Roman"/>
                <w:sz w:val="22"/>
              </w:rPr>
              <w:t>Director</w:t>
            </w:r>
            <w:r w:rsidR="002059BF" w:rsidRPr="005F1083">
              <w:rPr>
                <w:rFonts w:ascii="Times New Roman" w:eastAsia="Times New Roman" w:hAnsi="Times New Roman" w:cs="Times New Roman"/>
                <w:sz w:val="22"/>
              </w:rPr>
              <w:t>, Drug Administration of Vietnam</w:t>
            </w:r>
          </w:p>
        </w:tc>
      </w:tr>
      <w:tr w:rsidR="002059BF" w:rsidRPr="005F1083" w:rsidTr="00EA27F9">
        <w:trPr>
          <w:trHeight w:val="825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11:20~12:00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Drug Registration and Approval in Thailand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823A69" w:rsidP="004D2A17">
            <w:pPr>
              <w:spacing w:after="0" w:line="336" w:lineRule="auto"/>
              <w:jc w:val="left"/>
              <w:textAlignment w:val="baseline"/>
              <w:rPr>
                <w:rFonts w:ascii="Times New Roman" w:eastAsia="Nanum Gothic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Mrs. </w:t>
            </w:r>
            <w:proofErr w:type="spellStart"/>
            <w:r w:rsidRPr="005F1083">
              <w:rPr>
                <w:rFonts w:ascii="Times New Roman" w:hAnsi="Times New Roman" w:cs="Times New Roman"/>
                <w:kern w:val="0"/>
                <w:sz w:val="22"/>
              </w:rPr>
              <w:t>Achiraya</w:t>
            </w:r>
            <w:proofErr w:type="spellEnd"/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kern w:val="0"/>
                <w:sz w:val="22"/>
              </w:rPr>
              <w:t>Praisuwan</w:t>
            </w:r>
            <w:proofErr w:type="spellEnd"/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, Professional Pharmacist, Lead GMP Inspector, </w:t>
            </w: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Thailand</w:t>
            </w:r>
          </w:p>
        </w:tc>
      </w:tr>
      <w:tr w:rsidR="002059BF" w:rsidRPr="005F1083" w:rsidTr="00431A79">
        <w:trPr>
          <w:trHeight w:val="25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12:00~13:00</w:t>
            </w:r>
          </w:p>
        </w:tc>
        <w:tc>
          <w:tcPr>
            <w:tcW w:w="8764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Lunch (including Vegetarian)</w:t>
            </w:r>
          </w:p>
        </w:tc>
      </w:tr>
      <w:tr w:rsidR="002C0E20" w:rsidRPr="005F1083" w:rsidTr="00EB6104">
        <w:trPr>
          <w:trHeight w:val="256"/>
        </w:trPr>
        <w:tc>
          <w:tcPr>
            <w:tcW w:w="10485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0E20" w:rsidRPr="005F1083" w:rsidRDefault="002C0E20" w:rsidP="00055009">
            <w:pPr>
              <w:wordWrap/>
              <w:spacing w:line="384" w:lineRule="auto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</w:t>
            </w:r>
            <w:r w:rsidRPr="005F1083">
              <w:rPr>
                <w:rFonts w:ascii="Times New Roman" w:hAnsi="Times New Roman" w:cs="Times New Roman"/>
                <w:kern w:val="0"/>
                <w:sz w:val="22"/>
              </w:rPr>
              <w:t>Chairs</w:t>
            </w:r>
            <w:r w:rsidRPr="005F1083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055009" w:rsidRPr="005F10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Aeri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Kim (CHA University, Republic of Korea);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Mase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Lee (</w:t>
            </w:r>
            <w:r w:rsidR="00055009" w:rsidRPr="005F1083">
              <w:rPr>
                <w:rFonts w:ascii="Times New Roman" w:eastAsia="돋움" w:hAnsi="Times New Roman" w:cs="Times New Roman"/>
                <w:spacing w:val="-5"/>
                <w:sz w:val="22"/>
              </w:rPr>
              <w:t>JW Pharmaceutical Corporation</w:t>
            </w:r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, Korea)</w:t>
            </w:r>
          </w:p>
        </w:tc>
      </w:tr>
      <w:tr w:rsidR="002059BF" w:rsidRPr="005F1083" w:rsidTr="00431A79">
        <w:trPr>
          <w:trHeight w:val="81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13:00~13:40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8A7041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 w:val="id-ID"/>
              </w:rPr>
              <w:t>Update Regulation on Drug Registration in Indonesia and ASEAN Harmonization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5C3453" w:rsidP="00B437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2"/>
                <w:lang w:val="id-ID"/>
              </w:rPr>
            </w:pPr>
            <w:r w:rsidRPr="005F1083">
              <w:rPr>
                <w:rFonts w:ascii="Times New Roman" w:eastAsia="굴림" w:hAnsi="Times New Roman" w:cs="Times New Roman"/>
                <w:kern w:val="0"/>
                <w:sz w:val="22"/>
                <w:lang w:val="id-ID"/>
              </w:rPr>
              <w:t>Nova Emelda, S.Si, MS</w:t>
            </w:r>
            <w:r w:rsidR="008A7041" w:rsidRPr="005F1083">
              <w:rPr>
                <w:rFonts w:ascii="Times New Roman" w:eastAsia="굴림" w:hAnsi="Times New Roman" w:cs="Times New Roman"/>
                <w:kern w:val="0"/>
                <w:sz w:val="22"/>
                <w:lang w:val="id-ID"/>
              </w:rPr>
              <w:t xml:space="preserve">, </w:t>
            </w:r>
            <w:r w:rsidRPr="005F1083">
              <w:rPr>
                <w:rFonts w:ascii="Times New Roman" w:eastAsia="굴림" w:hAnsi="Times New Roman" w:cs="Times New Roman"/>
                <w:kern w:val="0"/>
                <w:sz w:val="22"/>
                <w:lang w:val="id-ID"/>
              </w:rPr>
              <w:t>Deputy Director for Generic Registration</w:t>
            </w:r>
            <w:r w:rsidR="00055009" w:rsidRPr="005F1083">
              <w:rPr>
                <w:rFonts w:ascii="Times New Roman" w:eastAsia="굴림" w:hAnsi="Times New Roman" w:cs="Times New Roman"/>
                <w:kern w:val="0"/>
                <w:sz w:val="22"/>
                <w:lang w:val="id-ID"/>
              </w:rPr>
              <w:t>, Indonesia</w:t>
            </w:r>
          </w:p>
        </w:tc>
      </w:tr>
      <w:tr w:rsidR="002059BF" w:rsidRPr="005F1083" w:rsidTr="00431A79">
        <w:trPr>
          <w:trHeight w:val="53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13:40~14:20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ASEAN Harmonization on Pharmaceutical Inspections : Benefits to the ASEAN Economic Community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>
            <w:pPr>
              <w:spacing w:after="0" w:line="336" w:lineRule="auto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Sia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Chong Hock, </w:t>
            </w: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Health Sciences Authority (H</w:t>
            </w:r>
            <w:r w:rsidR="000F15B5"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SA</w:t>
            </w: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 xml:space="preserve">) of Singapore </w:t>
            </w:r>
          </w:p>
        </w:tc>
      </w:tr>
      <w:tr w:rsidR="002059BF" w:rsidRPr="005F1083" w:rsidTr="00431A79">
        <w:trPr>
          <w:trHeight w:val="25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14:20~14:40</w:t>
            </w:r>
          </w:p>
        </w:tc>
        <w:tc>
          <w:tcPr>
            <w:tcW w:w="8764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Coffee Break</w:t>
            </w:r>
          </w:p>
        </w:tc>
      </w:tr>
      <w:tr w:rsidR="002C0E20" w:rsidRPr="005F1083" w:rsidTr="008D6933">
        <w:trPr>
          <w:trHeight w:val="256"/>
        </w:trPr>
        <w:tc>
          <w:tcPr>
            <w:tcW w:w="10485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0E20" w:rsidRPr="005F1083" w:rsidRDefault="002C0E20" w:rsidP="00055009">
            <w:pPr>
              <w:wordWrap/>
              <w:spacing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</w:t>
            </w:r>
            <w:r w:rsidRPr="005F1083">
              <w:rPr>
                <w:rFonts w:ascii="Times New Roman" w:hAnsi="Times New Roman" w:cs="Times New Roman"/>
                <w:kern w:val="0"/>
                <w:sz w:val="22"/>
              </w:rPr>
              <w:t>Chairs:</w:t>
            </w:r>
            <w:r w:rsidR="00055009"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Hongkee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Sah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(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Ewha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Womans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University, Korea); </w:t>
            </w:r>
            <w:r w:rsidR="00055009" w:rsidRPr="005F1083">
              <w:rPr>
                <w:rFonts w:ascii="Times New Roman" w:eastAsia="돋움" w:hAnsi="Times New Roman" w:cs="Times New Roman"/>
                <w:sz w:val="22"/>
              </w:rPr>
              <w:t>Jae-Won Jang (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sz w:val="22"/>
              </w:rPr>
              <w:t>Yuyu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sz w:val="22"/>
              </w:rPr>
              <w:t xml:space="preserve"> Pharmaceutical </w:t>
            </w:r>
            <w:proofErr w:type="spellStart"/>
            <w:r w:rsidR="00055009" w:rsidRPr="005F1083">
              <w:rPr>
                <w:rFonts w:ascii="Times New Roman" w:eastAsia="돋움" w:hAnsi="Times New Roman" w:cs="Times New Roman"/>
                <w:sz w:val="22"/>
              </w:rPr>
              <w:t>Co.,Ltd</w:t>
            </w:r>
            <w:proofErr w:type="spellEnd"/>
            <w:r w:rsidR="00055009" w:rsidRPr="005F1083">
              <w:rPr>
                <w:rFonts w:ascii="Times New Roman" w:eastAsia="돋움" w:hAnsi="Times New Roman" w:cs="Times New Roman"/>
                <w:sz w:val="22"/>
              </w:rPr>
              <w:t>., Korea)</w:t>
            </w:r>
          </w:p>
        </w:tc>
      </w:tr>
      <w:tr w:rsidR="002059BF" w:rsidRPr="005F1083" w:rsidTr="00431A79">
        <w:trPr>
          <w:trHeight w:val="53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14:40~15:20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431A79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돋움" w:hAnsi="Times New Roman" w:cs="Times New Roman"/>
                <w:sz w:val="22"/>
              </w:rPr>
              <w:t>The </w:t>
            </w:r>
            <w:proofErr w:type="gramStart"/>
            <w:r w:rsidRPr="005F1083">
              <w:rPr>
                <w:rFonts w:ascii="Times New Roman" w:eastAsia="돋움" w:hAnsi="Times New Roman" w:cs="Times New Roman"/>
                <w:sz w:val="22"/>
              </w:rPr>
              <w:t>current status</w:t>
            </w:r>
            <w:proofErr w:type="gramEnd"/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 and strategies of Asian Pharmaceutical Market Entry (by Korea United Pharm.)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431A79" w:rsidP="00B4379B">
            <w:pPr>
              <w:spacing w:after="0" w:line="336" w:lineRule="auto"/>
              <w:jc w:val="left"/>
              <w:textAlignment w:val="baseline"/>
              <w:rPr>
                <w:rFonts w:ascii="Times New Roman" w:eastAsia="Nanum Gothic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돋움" w:hAnsi="Times New Roman" w:cs="Times New Roman"/>
                <w:sz w:val="22"/>
              </w:rPr>
              <w:t>Sang Hyun</w:t>
            </w:r>
            <w:r w:rsidR="00C478CD" w:rsidRPr="005F1083">
              <w:rPr>
                <w:rFonts w:ascii="Times New Roman" w:eastAsia="돋움" w:hAnsi="Times New Roman" w:cs="Times New Roman"/>
                <w:sz w:val="22"/>
              </w:rPr>
              <w:t xml:space="preserve"> Jun</w:t>
            </w:r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, </w:t>
            </w: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Korea United Pharm.</w:t>
            </w:r>
          </w:p>
        </w:tc>
      </w:tr>
      <w:tr w:rsidR="002059BF" w:rsidRPr="005F1083" w:rsidTr="00431A79">
        <w:trPr>
          <w:trHeight w:val="53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15:20~16:00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EA798D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Regulatory Perspective, Case Study of ASEAN Pharmaceutical Market Entry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>
            <w:pPr>
              <w:spacing w:after="0" w:line="336" w:lineRule="auto"/>
              <w:jc w:val="left"/>
              <w:textAlignment w:val="baseline"/>
              <w:rPr>
                <w:rFonts w:ascii="Times New Roman" w:eastAsia="Nanum Gothic" w:hAnsi="Times New Roman" w:cs="Times New Roman"/>
                <w:kern w:val="0"/>
                <w:sz w:val="22"/>
              </w:rPr>
            </w:pPr>
            <w:proofErr w:type="spellStart"/>
            <w:r w:rsidRPr="005F1083">
              <w:rPr>
                <w:rFonts w:ascii="Times New Roman" w:eastAsia="맑은 고딕" w:hAnsi="Times New Roman" w:cs="Times New Roman"/>
                <w:sz w:val="22"/>
              </w:rPr>
              <w:t>Ji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sz w:val="22"/>
              </w:rPr>
              <w:t> </w:t>
            </w:r>
            <w:r w:rsidR="002B69A4" w:rsidRPr="005F1083">
              <w:rPr>
                <w:rFonts w:ascii="Times New Roman" w:eastAsia="맑은 고딕" w:hAnsi="Times New Roman" w:cs="Times New Roman"/>
                <w:sz w:val="22"/>
              </w:rPr>
              <w:t>Y</w:t>
            </w:r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oung Yang, </w:t>
            </w:r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Head of Global RA, </w:t>
            </w:r>
            <w:r w:rsidRPr="005F1083"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G</w:t>
            </w:r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lobal Business Division, </w:t>
            </w:r>
            <w:proofErr w:type="spellStart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Boryung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 Pharm., </w:t>
            </w:r>
            <w:r w:rsidRPr="005F1083">
              <w:rPr>
                <w:rFonts w:ascii="Times New Roman" w:eastAsia="맑은 고딕" w:hAnsi="Times New Roman" w:cs="Times New Roman" w:hint="eastAsia"/>
                <w:kern w:val="0"/>
                <w:sz w:val="22"/>
              </w:rPr>
              <w:t>Korea</w:t>
            </w:r>
          </w:p>
        </w:tc>
      </w:tr>
      <w:tr w:rsidR="002059BF" w:rsidRPr="005F1083" w:rsidTr="00431A79">
        <w:trPr>
          <w:trHeight w:val="81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16:00~16:40</w:t>
            </w:r>
          </w:p>
        </w:tc>
        <w:tc>
          <w:tcPr>
            <w:tcW w:w="394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The Regulatory Prospect of ASEAN Pharmaceutical Market Entry</w:t>
            </w:r>
          </w:p>
        </w:tc>
        <w:tc>
          <w:tcPr>
            <w:tcW w:w="4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B34493" w:rsidP="00431A79">
            <w:pPr>
              <w:spacing w:after="0" w:line="336" w:lineRule="auto"/>
              <w:jc w:val="left"/>
              <w:textAlignment w:val="baseline"/>
              <w:rPr>
                <w:rFonts w:ascii="Times New Roman" w:eastAsia="Nanum Gothic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 xml:space="preserve">Young Ok Kim, </w:t>
            </w:r>
            <w:r w:rsidR="002059BF"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 xml:space="preserve">Director, </w:t>
            </w: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 xml:space="preserve">Pharmaceutical Safety Bureau, </w:t>
            </w:r>
            <w:r w:rsidR="002059BF"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MFDS, Korea</w:t>
            </w:r>
          </w:p>
        </w:tc>
      </w:tr>
      <w:tr w:rsidR="002059BF" w:rsidRPr="005F1083" w:rsidTr="00431A79">
        <w:trPr>
          <w:trHeight w:val="256"/>
        </w:trPr>
        <w:tc>
          <w:tcPr>
            <w:tcW w:w="17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B4379B">
            <w:pPr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16:40~17:00</w:t>
            </w:r>
          </w:p>
        </w:tc>
        <w:tc>
          <w:tcPr>
            <w:tcW w:w="8764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59BF" w:rsidRPr="005F1083" w:rsidRDefault="002059BF" w:rsidP="00431A79">
            <w:pPr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="Nanum Gothic" w:hAnsi="Times New Roman" w:cs="Times New Roman"/>
                <w:kern w:val="0"/>
                <w:sz w:val="22"/>
              </w:rPr>
              <w:t>General Review</w:t>
            </w:r>
          </w:p>
        </w:tc>
      </w:tr>
    </w:tbl>
    <w:p w:rsidR="002B69A4" w:rsidRPr="005F1083" w:rsidRDefault="002B69A4" w:rsidP="00C97501">
      <w:pPr>
        <w:rPr>
          <w:rFonts w:ascii="Times New Roman" w:hAnsi="Times New Roman" w:cs="Times New Roman"/>
          <w:b/>
          <w:sz w:val="28"/>
        </w:rPr>
      </w:pPr>
      <w:r w:rsidRPr="005F1083">
        <w:rPr>
          <w:rFonts w:ascii="Times New Roman" w:hAnsi="Times New Roman" w:cs="Times New Roman"/>
          <w:b/>
          <w:sz w:val="28"/>
        </w:rPr>
        <w:br w:type="page"/>
      </w:r>
    </w:p>
    <w:p w:rsidR="00107F6D" w:rsidRPr="005F1083" w:rsidRDefault="00C97501" w:rsidP="00107F6D">
      <w:pPr>
        <w:rPr>
          <w:rFonts w:ascii="Times New Roman" w:hAnsi="Times New Roman" w:cs="Times New Roman"/>
          <w:b/>
          <w:sz w:val="28"/>
        </w:rPr>
      </w:pPr>
      <w:r w:rsidRPr="005F1083">
        <w:rPr>
          <w:rFonts w:ascii="Times New Roman" w:hAnsi="Times New Roman" w:cs="Times New Roman"/>
          <w:b/>
          <w:sz w:val="28"/>
        </w:rPr>
        <w:lastRenderedPageBreak/>
        <w:t>AASP Conference (July 4, Thurs. – July 5, Fri., 2019)</w:t>
      </w:r>
    </w:p>
    <w:p w:rsidR="006A1685" w:rsidRPr="005F1083" w:rsidRDefault="00C97501" w:rsidP="00107F6D">
      <w:pPr>
        <w:rPr>
          <w:rFonts w:ascii="Times New Roman" w:hAnsi="Times New Roman" w:cs="Times New Roman"/>
          <w:i/>
          <w:sz w:val="36"/>
        </w:rPr>
      </w:pPr>
      <w:r w:rsidRPr="005F1083">
        <w:rPr>
          <w:rFonts w:ascii="Times New Roman" w:hAnsi="Times New Roman" w:cs="Times New Roman"/>
          <w:i/>
          <w:sz w:val="28"/>
        </w:rPr>
        <w:t>Impact of Rapidly Changing Environment on Pharmacy Education, Practice and Pharmaceutical Sciences in Asia</w:t>
      </w:r>
    </w:p>
    <w:tbl>
      <w:tblPr>
        <w:tblStyle w:val="a3"/>
        <w:tblW w:w="10485" w:type="dxa"/>
        <w:tblLayout w:type="fixed"/>
        <w:tblLook w:val="04A0"/>
      </w:tblPr>
      <w:tblGrid>
        <w:gridCol w:w="1555"/>
        <w:gridCol w:w="2126"/>
        <w:gridCol w:w="2268"/>
        <w:gridCol w:w="2268"/>
        <w:gridCol w:w="2268"/>
      </w:tblGrid>
      <w:tr w:rsidR="006A1685" w:rsidRPr="005F1083" w:rsidTr="00EA27F9">
        <w:trPr>
          <w:gridAfter w:val="1"/>
          <w:wAfter w:w="2268" w:type="dxa"/>
        </w:trPr>
        <w:tc>
          <w:tcPr>
            <w:tcW w:w="8217" w:type="dxa"/>
            <w:gridSpan w:val="4"/>
            <w:shd w:val="clear" w:color="auto" w:fill="BFBFBF" w:themeFill="background1" w:themeFillShade="BF"/>
          </w:tcPr>
          <w:p w:rsidR="006A1685" w:rsidRPr="005F1083" w:rsidRDefault="006A1685" w:rsidP="000F6B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Day 1 (July 4, Thurs. 2019)</w:t>
            </w:r>
          </w:p>
        </w:tc>
      </w:tr>
      <w:tr w:rsidR="009D5547" w:rsidRPr="005F1083" w:rsidTr="00EA27F9">
        <w:trPr>
          <w:gridAfter w:val="1"/>
          <w:wAfter w:w="2268" w:type="dxa"/>
        </w:trPr>
        <w:tc>
          <w:tcPr>
            <w:tcW w:w="155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F6B2B" w:rsidRPr="005F1083" w:rsidRDefault="000F6B2B"/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F6B2B" w:rsidRPr="005F1083" w:rsidRDefault="000F6B2B" w:rsidP="000F6B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Main Room</w:t>
            </w:r>
          </w:p>
        </w:tc>
      </w:tr>
      <w:tr w:rsidR="000F6B2B" w:rsidRPr="005F1083" w:rsidTr="00EA27F9">
        <w:trPr>
          <w:gridAfter w:val="1"/>
          <w:wAfter w:w="2268" w:type="dxa"/>
        </w:trPr>
        <w:tc>
          <w:tcPr>
            <w:tcW w:w="1555" w:type="dxa"/>
            <w:tcBorders>
              <w:top w:val="nil"/>
            </w:tcBorders>
          </w:tcPr>
          <w:p w:rsidR="000F6B2B" w:rsidRPr="005F1083" w:rsidRDefault="000F6B2B" w:rsidP="000F6B2B">
            <w:r w:rsidRPr="005F1083">
              <w:rPr>
                <w:rFonts w:hint="eastAsia"/>
              </w:rPr>
              <w:t>09:00-1</w:t>
            </w:r>
            <w:r w:rsidRPr="005F1083">
              <w:t>1</w:t>
            </w:r>
            <w:r w:rsidRPr="005F1083">
              <w:rPr>
                <w:rFonts w:hint="eastAsia"/>
              </w:rPr>
              <w:t>:00</w:t>
            </w:r>
          </w:p>
        </w:tc>
        <w:tc>
          <w:tcPr>
            <w:tcW w:w="6662" w:type="dxa"/>
            <w:gridSpan w:val="3"/>
          </w:tcPr>
          <w:p w:rsidR="000F6B2B" w:rsidRPr="005F1083" w:rsidRDefault="000F6B2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1083">
              <w:rPr>
                <w:rFonts w:ascii="Times New Roman" w:hAnsi="Times New Roman" w:cs="Times New Roman"/>
                <w:b/>
                <w:sz w:val="22"/>
              </w:rPr>
              <w:t>Colloquium of Asian Pharmacy Education</w:t>
            </w:r>
          </w:p>
        </w:tc>
      </w:tr>
      <w:tr w:rsidR="000F6B2B" w:rsidRPr="005F1083" w:rsidTr="00EA27F9">
        <w:trPr>
          <w:gridAfter w:val="1"/>
          <w:wAfter w:w="2268" w:type="dxa"/>
        </w:trPr>
        <w:tc>
          <w:tcPr>
            <w:tcW w:w="1555" w:type="dxa"/>
          </w:tcPr>
          <w:p w:rsidR="000F6B2B" w:rsidRPr="005F1083" w:rsidRDefault="000F6B2B">
            <w:r w:rsidRPr="005F1083">
              <w:t>11:00-11:</w:t>
            </w:r>
            <w:r w:rsidR="009118F1" w:rsidRPr="005F1083">
              <w:t>1</w:t>
            </w:r>
            <w:r w:rsidRPr="005F1083">
              <w:t>0</w:t>
            </w:r>
          </w:p>
        </w:tc>
        <w:tc>
          <w:tcPr>
            <w:tcW w:w="6662" w:type="dxa"/>
            <w:gridSpan w:val="3"/>
          </w:tcPr>
          <w:p w:rsidR="000F6B2B" w:rsidRPr="005F1083" w:rsidRDefault="000F6B2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Coffee Break </w:t>
            </w:r>
          </w:p>
        </w:tc>
      </w:tr>
      <w:tr w:rsidR="009118F1" w:rsidRPr="005F1083" w:rsidTr="009118F1">
        <w:trPr>
          <w:gridAfter w:val="1"/>
          <w:wAfter w:w="2268" w:type="dxa"/>
          <w:trHeight w:val="255"/>
        </w:trPr>
        <w:tc>
          <w:tcPr>
            <w:tcW w:w="1555" w:type="dxa"/>
          </w:tcPr>
          <w:p w:rsidR="009118F1" w:rsidRPr="005F1083" w:rsidRDefault="009118F1" w:rsidP="009118F1">
            <w:r w:rsidRPr="005F1083">
              <w:t>11:10-11:50</w:t>
            </w:r>
          </w:p>
        </w:tc>
        <w:tc>
          <w:tcPr>
            <w:tcW w:w="6662" w:type="dxa"/>
            <w:gridSpan w:val="3"/>
          </w:tcPr>
          <w:p w:rsidR="009118F1" w:rsidRPr="005F1083" w:rsidRDefault="009118F1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1083">
              <w:rPr>
                <w:rFonts w:ascii="Times New Roman" w:hAnsi="Times New Roman" w:cs="Times New Roman"/>
                <w:b/>
                <w:sz w:val="22"/>
              </w:rPr>
              <w:t xml:space="preserve">Plenary Lecture I : </w:t>
            </w:r>
            <w:r w:rsidRPr="005F1083">
              <w:rPr>
                <w:rFonts w:ascii="Times New Roman" w:hAnsi="Times New Roman" w:cs="Times New Roman"/>
                <w:b/>
                <w:bCs/>
                <w:sz w:val="22"/>
                <w:lang w:val="en-SG"/>
              </w:rPr>
              <w:t>Where do we go?: 4</w:t>
            </w:r>
            <w:r w:rsidRPr="005F1083">
              <w:rPr>
                <w:rFonts w:ascii="Times New Roman" w:hAnsi="Times New Roman" w:cs="Times New Roman"/>
                <w:b/>
                <w:bCs/>
                <w:sz w:val="22"/>
                <w:vertAlign w:val="superscript"/>
                <w:lang w:val="en-SG"/>
              </w:rPr>
              <w:t xml:space="preserve">th </w:t>
            </w:r>
            <w:r w:rsidRPr="005F1083">
              <w:rPr>
                <w:rFonts w:ascii="Times New Roman" w:hAnsi="Times New Roman" w:cs="Times New Roman"/>
                <w:b/>
                <w:bCs/>
                <w:sz w:val="22"/>
                <w:lang w:val="en-SG"/>
              </w:rPr>
              <w:t>Industrial revolution and future technology</w:t>
            </w:r>
          </w:p>
        </w:tc>
      </w:tr>
      <w:tr w:rsidR="009118F1" w:rsidRPr="005F1083" w:rsidTr="009118F1">
        <w:trPr>
          <w:gridAfter w:val="1"/>
          <w:wAfter w:w="2268" w:type="dxa"/>
          <w:trHeight w:val="255"/>
        </w:trPr>
        <w:tc>
          <w:tcPr>
            <w:tcW w:w="1555" w:type="dxa"/>
          </w:tcPr>
          <w:p w:rsidR="009118F1" w:rsidRPr="005F1083" w:rsidRDefault="009118F1" w:rsidP="009118F1">
            <w:r w:rsidRPr="005F1083">
              <w:t>11:50-12:00</w:t>
            </w:r>
          </w:p>
        </w:tc>
        <w:tc>
          <w:tcPr>
            <w:tcW w:w="6662" w:type="dxa"/>
            <w:gridSpan w:val="3"/>
          </w:tcPr>
          <w:p w:rsidR="009118F1" w:rsidRPr="005F1083" w:rsidRDefault="009118F1" w:rsidP="000F6B2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Coffee break</w:t>
            </w:r>
          </w:p>
        </w:tc>
      </w:tr>
      <w:tr w:rsidR="009118F1" w:rsidRPr="005F1083" w:rsidTr="00EA27F9">
        <w:trPr>
          <w:gridAfter w:val="1"/>
          <w:wAfter w:w="2268" w:type="dxa"/>
          <w:trHeight w:val="255"/>
        </w:trPr>
        <w:tc>
          <w:tcPr>
            <w:tcW w:w="1555" w:type="dxa"/>
          </w:tcPr>
          <w:p w:rsidR="009118F1" w:rsidRPr="005F1083" w:rsidRDefault="009118F1" w:rsidP="009118F1">
            <w:r w:rsidRPr="005F1083">
              <w:t>12:00-12:30</w:t>
            </w:r>
          </w:p>
        </w:tc>
        <w:tc>
          <w:tcPr>
            <w:tcW w:w="6662" w:type="dxa"/>
            <w:gridSpan w:val="3"/>
          </w:tcPr>
          <w:p w:rsidR="009118F1" w:rsidRPr="005F1083" w:rsidRDefault="009118F1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1083">
              <w:rPr>
                <w:rFonts w:ascii="Times New Roman" w:hAnsi="Times New Roman" w:cs="Times New Roman"/>
                <w:b/>
                <w:sz w:val="22"/>
              </w:rPr>
              <w:t xml:space="preserve">Plenary Lecture II : </w:t>
            </w:r>
            <w:r w:rsidR="00CE18A1" w:rsidRPr="005F1083">
              <w:rPr>
                <w:rFonts w:ascii="Times New Roman" w:hAnsi="Times New Roman" w:cs="Times New Roman"/>
                <w:sz w:val="22"/>
              </w:rPr>
              <w:t>International Pharmaceutical Federation (FIP) Renaissance</w:t>
            </w:r>
          </w:p>
        </w:tc>
      </w:tr>
      <w:tr w:rsidR="009D5547" w:rsidRPr="005F1083" w:rsidTr="00EA27F9">
        <w:trPr>
          <w:gridAfter w:val="1"/>
          <w:wAfter w:w="2268" w:type="dxa"/>
        </w:trPr>
        <w:tc>
          <w:tcPr>
            <w:tcW w:w="1555" w:type="dxa"/>
            <w:vMerge w:val="restart"/>
            <w:vAlign w:val="center"/>
          </w:tcPr>
          <w:p w:rsidR="000F6B2B" w:rsidRPr="005F1083" w:rsidRDefault="000F6B2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13:30-17:00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F6B2B" w:rsidRPr="005F1083" w:rsidRDefault="000F6B2B" w:rsidP="000F6B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F6B2B" w:rsidRPr="005F1083" w:rsidRDefault="000F6B2B" w:rsidP="000F6B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F6B2B" w:rsidRPr="005F1083" w:rsidRDefault="000F6B2B" w:rsidP="000F6B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3</w:t>
            </w:r>
          </w:p>
        </w:tc>
      </w:tr>
      <w:tr w:rsidR="009D5547" w:rsidRPr="005F1083" w:rsidTr="00EA27F9">
        <w:trPr>
          <w:gridAfter w:val="1"/>
          <w:wAfter w:w="2268" w:type="dxa"/>
        </w:trPr>
        <w:tc>
          <w:tcPr>
            <w:tcW w:w="1555" w:type="dxa"/>
            <w:vMerge/>
          </w:tcPr>
          <w:p w:rsidR="000F6B2B" w:rsidRPr="005F1083" w:rsidRDefault="000F6B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한양신명조" w:hAnsi="Times New Roman" w:cs="Times New Roman"/>
                <w:b/>
                <w:bCs/>
                <w:color w:val="auto"/>
                <w:sz w:val="22"/>
                <w:szCs w:val="22"/>
              </w:rPr>
              <w:t>PV</w:t>
            </w:r>
          </w:p>
          <w:p w:rsidR="000F6B2B" w:rsidRPr="005F1083" w:rsidRDefault="000F6B2B" w:rsidP="000F6B2B">
            <w:pPr>
              <w:pStyle w:val="a4"/>
              <w:spacing w:line="288" w:lineRule="auto"/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  <w:p w:rsidR="000F6B2B" w:rsidRPr="005F1083" w:rsidRDefault="000F6B2B">
            <w:pPr>
              <w:pStyle w:val="a4"/>
              <w:spacing w:line="288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Pharmacovigilance</w:t>
            </w:r>
            <w:proofErr w:type="spellEnd"/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 xml:space="preserve"> &amp; </w:t>
            </w:r>
            <w:r w:rsidR="008C287C"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Social Pharmacy</w:t>
            </w:r>
          </w:p>
        </w:tc>
        <w:tc>
          <w:tcPr>
            <w:tcW w:w="2268" w:type="dxa"/>
          </w:tcPr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한양신명조" w:hAnsi="Times New Roman" w:cs="Times New Roman"/>
                <w:b/>
                <w:bCs/>
                <w:color w:val="auto"/>
                <w:sz w:val="22"/>
                <w:szCs w:val="22"/>
              </w:rPr>
              <w:t>DD I</w:t>
            </w:r>
            <w:r w:rsidRPr="005F1083">
              <w:rPr>
                <w:rFonts w:ascii="Times New Roman" w:eastAsia="한양신명조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Innovative Drug Discovery</w:t>
            </w:r>
          </w:p>
        </w:tc>
        <w:tc>
          <w:tcPr>
            <w:tcW w:w="2268" w:type="dxa"/>
          </w:tcPr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한양신명조" w:hAnsi="Times New Roman" w:cs="Times New Roman"/>
                <w:b/>
                <w:bCs/>
                <w:color w:val="auto"/>
                <w:sz w:val="22"/>
                <w:szCs w:val="22"/>
              </w:rPr>
              <w:t>PB</w:t>
            </w:r>
            <w:r w:rsidRPr="005F1083">
              <w:rPr>
                <w:rFonts w:ascii="Times New Roman" w:eastAsia="한양신명조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107F6D" w:rsidRPr="005F1083">
              <w:rPr>
                <w:rFonts w:ascii="Times New Roman" w:eastAsia="한양신명조" w:hAnsi="Times New Roman" w:cs="Times New Roman"/>
                <w:b/>
                <w:color w:val="auto"/>
                <w:sz w:val="22"/>
                <w:szCs w:val="22"/>
              </w:rPr>
              <w:t xml:space="preserve">I </w:t>
            </w:r>
          </w:p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  <w:p w:rsidR="000F6B2B" w:rsidRPr="005F1083" w:rsidRDefault="000F6B2B" w:rsidP="000F6B2B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 xml:space="preserve">Formulation &amp; Development of Patient Centric Preparations </w:t>
            </w:r>
          </w:p>
        </w:tc>
      </w:tr>
      <w:tr w:rsidR="00107F6D" w:rsidRPr="005F1083" w:rsidTr="00EA27F9">
        <w:trPr>
          <w:gridAfter w:val="1"/>
          <w:wAfter w:w="2268" w:type="dxa"/>
        </w:trPr>
        <w:tc>
          <w:tcPr>
            <w:tcW w:w="8217" w:type="dxa"/>
            <w:gridSpan w:val="4"/>
            <w:shd w:val="clear" w:color="auto" w:fill="BFBFBF" w:themeFill="background1" w:themeFillShade="BF"/>
          </w:tcPr>
          <w:p w:rsidR="00107F6D" w:rsidRPr="005F1083" w:rsidRDefault="00107F6D" w:rsidP="00107F6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Day 2 (July 5, Fri. 2019)</w:t>
            </w:r>
          </w:p>
        </w:tc>
      </w:tr>
      <w:tr w:rsidR="00A827CE" w:rsidRPr="005F1083" w:rsidTr="00A827CE">
        <w:tc>
          <w:tcPr>
            <w:tcW w:w="1555" w:type="dxa"/>
            <w:tcBorders>
              <w:bottom w:val="nil"/>
            </w:tcBorders>
            <w:vAlign w:val="center"/>
          </w:tcPr>
          <w:p w:rsidR="009D5547" w:rsidRPr="005F1083" w:rsidRDefault="009D5547" w:rsidP="00107F6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5547" w:rsidRPr="005F1083" w:rsidRDefault="004A47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Main </w:t>
            </w:r>
            <w:r w:rsidR="009D5547" w:rsidRPr="005F1083">
              <w:rPr>
                <w:rFonts w:ascii="Times New Roman" w:hAnsi="Times New Roman" w:cs="Times New Roman"/>
                <w:sz w:val="22"/>
              </w:rPr>
              <w:t>Room</w:t>
            </w:r>
          </w:p>
        </w:tc>
      </w:tr>
      <w:tr w:rsidR="009D5547" w:rsidRPr="005F1083" w:rsidTr="00EA27F9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09:00-12:00</w:t>
            </w:r>
          </w:p>
        </w:tc>
        <w:tc>
          <w:tcPr>
            <w:tcW w:w="2126" w:type="dxa"/>
          </w:tcPr>
          <w:p w:rsidR="009D5547" w:rsidRPr="005F1083" w:rsidRDefault="009D5547" w:rsidP="00107F6D">
            <w:pPr>
              <w:pStyle w:val="MS"/>
              <w:wordWrap/>
              <w:spacing w:line="288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  <w:t>BB</w:t>
            </w:r>
          </w:p>
          <w:p w:rsidR="009D5547" w:rsidRPr="005F1083" w:rsidRDefault="009D5547" w:rsidP="00107F6D">
            <w:pPr>
              <w:pStyle w:val="MS"/>
              <w:wordWrap/>
              <w:spacing w:line="288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9D5547" w:rsidRPr="005F1083" w:rsidRDefault="009D5547" w:rsidP="00107F6D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Biomedical Big Data in Clinical Science</w:t>
            </w:r>
          </w:p>
        </w:tc>
        <w:tc>
          <w:tcPr>
            <w:tcW w:w="2268" w:type="dxa"/>
          </w:tcPr>
          <w:p w:rsidR="009D5547" w:rsidRPr="005F1083" w:rsidRDefault="009D5547" w:rsidP="00107F6D">
            <w:pPr>
              <w:pStyle w:val="MS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  <w:t>PK/PD</w:t>
            </w:r>
          </w:p>
          <w:p w:rsidR="009D5547" w:rsidRPr="005F1083" w:rsidRDefault="009D5547" w:rsidP="00107F6D">
            <w:pPr>
              <w:pStyle w:val="a4"/>
              <w:spacing w:line="288" w:lineRule="auto"/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</w:pPr>
          </w:p>
          <w:p w:rsidR="009D5547" w:rsidRPr="005F1083" w:rsidRDefault="009D5547" w:rsidP="00107F6D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 xml:space="preserve">From API to Drug Products: the Role of PK/PD &amp; </w:t>
            </w:r>
            <w:proofErr w:type="spellStart"/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Pharmacogenomics</w:t>
            </w:r>
            <w:proofErr w:type="spellEnd"/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9D5547" w:rsidRPr="005F1083" w:rsidRDefault="009D5547" w:rsidP="00107F6D">
            <w:pPr>
              <w:pStyle w:val="MS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  <w:t>PB II</w:t>
            </w:r>
          </w:p>
          <w:p w:rsidR="009D5547" w:rsidRPr="005F1083" w:rsidRDefault="009D5547" w:rsidP="00107F6D">
            <w:pPr>
              <w:pStyle w:val="a4"/>
              <w:spacing w:line="288" w:lineRule="auto"/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</w:pPr>
          </w:p>
          <w:p w:rsidR="009D5547" w:rsidRPr="005F1083" w:rsidRDefault="009D5547" w:rsidP="00107F6D">
            <w:pPr>
              <w:pStyle w:val="a4"/>
              <w:spacing w:line="288" w:lineRule="auto"/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New &amp; Advanced Technology in Pharmaceutics and Industry</w:t>
            </w:r>
          </w:p>
        </w:tc>
        <w:tc>
          <w:tcPr>
            <w:tcW w:w="2268" w:type="dxa"/>
          </w:tcPr>
          <w:p w:rsidR="009D5547" w:rsidRPr="005F1083" w:rsidRDefault="00293BCE" w:rsidP="00107F6D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F10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Forum </w:t>
            </w:r>
          </w:p>
          <w:p w:rsidR="00C478CD" w:rsidRPr="005F1083" w:rsidRDefault="00C478CD" w:rsidP="00EA27F9">
            <w:pPr>
              <w:wordWrap/>
              <w:snapToGrid w:val="0"/>
              <w:textAlignment w:val="baseline"/>
              <w:rPr>
                <w:rFonts w:ascii="Times New Roman" w:eastAsia="맑은 고딕" w:hAnsi="Times New Roman" w:cs="Times New Roman"/>
                <w:i/>
                <w:iCs/>
                <w:kern w:val="0"/>
                <w:sz w:val="22"/>
              </w:rPr>
            </w:pPr>
          </w:p>
          <w:p w:rsidR="009D5547" w:rsidRPr="005F1083" w:rsidRDefault="00EA27F9" w:rsidP="00EA27F9">
            <w:pPr>
              <w:wordWrap/>
              <w:snapToGrid w:val="0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5F1083">
              <w:rPr>
                <w:rFonts w:ascii="Times New Roman" w:eastAsia="맑은 고딕" w:hAnsi="Times New Roman" w:cs="Times New Roman"/>
                <w:i/>
                <w:iCs/>
                <w:kern w:val="0"/>
                <w:sz w:val="22"/>
              </w:rPr>
              <w:t>F</w:t>
            </w:r>
            <w:r w:rsidR="009C5407" w:rsidRPr="005F1083">
              <w:rPr>
                <w:rFonts w:ascii="Times New Roman" w:eastAsia="맑은 고딕" w:hAnsi="Times New Roman" w:cs="Times New Roman"/>
                <w:i/>
                <w:iCs/>
                <w:kern w:val="0"/>
                <w:sz w:val="22"/>
              </w:rPr>
              <w:t>ormulation strategy of health functional foods</w:t>
            </w:r>
          </w:p>
        </w:tc>
      </w:tr>
      <w:tr w:rsidR="009D5547" w:rsidRPr="005F1083" w:rsidTr="00EA27F9">
        <w:trPr>
          <w:gridAfter w:val="1"/>
          <w:wAfter w:w="2268" w:type="dxa"/>
          <w:trHeight w:val="295"/>
        </w:trPr>
        <w:tc>
          <w:tcPr>
            <w:tcW w:w="1555" w:type="dxa"/>
            <w:tcBorders>
              <w:bottom w:val="nil"/>
            </w:tcBorders>
            <w:vAlign w:val="center"/>
          </w:tcPr>
          <w:p w:rsidR="009D5547" w:rsidRPr="005F1083" w:rsidRDefault="009D5547" w:rsidP="009D554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D5547" w:rsidRPr="005F1083" w:rsidRDefault="009D5547" w:rsidP="009D554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5547" w:rsidRPr="005F1083" w:rsidRDefault="009D5547" w:rsidP="009D554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5547" w:rsidRPr="005F1083" w:rsidRDefault="009D5547" w:rsidP="009D554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Room 3</w:t>
            </w:r>
          </w:p>
        </w:tc>
      </w:tr>
      <w:tr w:rsidR="009D5547" w:rsidRPr="005F1083" w:rsidTr="00EA27F9">
        <w:trPr>
          <w:gridAfter w:val="1"/>
          <w:wAfter w:w="2268" w:type="dxa"/>
          <w:trHeight w:val="1821"/>
        </w:trPr>
        <w:tc>
          <w:tcPr>
            <w:tcW w:w="1555" w:type="dxa"/>
            <w:tcBorders>
              <w:top w:val="nil"/>
            </w:tcBorders>
            <w:vAlign w:val="center"/>
          </w:tcPr>
          <w:p w:rsidR="009D5547" w:rsidRPr="005F1083" w:rsidRDefault="009D5547" w:rsidP="009D5547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13:30-17:00</w:t>
            </w:r>
          </w:p>
        </w:tc>
        <w:tc>
          <w:tcPr>
            <w:tcW w:w="2126" w:type="dxa"/>
            <w:shd w:val="clear" w:color="auto" w:fill="auto"/>
          </w:tcPr>
          <w:p w:rsidR="009D5547" w:rsidRPr="005F1083" w:rsidRDefault="009D5547" w:rsidP="009D5547">
            <w:pPr>
              <w:pStyle w:val="MS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  <w:t xml:space="preserve">PE </w:t>
            </w:r>
          </w:p>
          <w:p w:rsidR="009D5547" w:rsidRPr="005F1083" w:rsidRDefault="009D5547" w:rsidP="009D5547">
            <w:pPr>
              <w:pStyle w:val="a4"/>
              <w:wordWrap/>
              <w:spacing w:line="288" w:lineRule="auto"/>
              <w:jc w:val="left"/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  <w:p w:rsidR="009D5547" w:rsidRPr="005F1083" w:rsidRDefault="009D5547" w:rsidP="009D5547">
            <w:pPr>
              <w:pStyle w:val="a4"/>
              <w:wordWrap/>
              <w:spacing w:line="288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Pharmacy Education</w:t>
            </w:r>
            <w:r w:rsidR="008C287C"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 xml:space="preserve"> in Asia</w:t>
            </w:r>
          </w:p>
        </w:tc>
        <w:tc>
          <w:tcPr>
            <w:tcW w:w="2268" w:type="dxa"/>
            <w:shd w:val="clear" w:color="auto" w:fill="auto"/>
          </w:tcPr>
          <w:p w:rsidR="009D5547" w:rsidRPr="005F1083" w:rsidRDefault="009D5547" w:rsidP="009D5547">
            <w:pPr>
              <w:pStyle w:val="a4"/>
              <w:wordWrap/>
              <w:jc w:val="center"/>
              <w:rPr>
                <w:rFonts w:ascii="Times New Roman" w:eastAsia="한양신명조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한양신명조" w:hAnsi="Times New Roman" w:cs="Times New Roman"/>
                <w:b/>
                <w:bCs/>
                <w:color w:val="auto"/>
                <w:sz w:val="22"/>
                <w:szCs w:val="22"/>
              </w:rPr>
              <w:t xml:space="preserve">PP </w:t>
            </w:r>
          </w:p>
          <w:p w:rsidR="009D5547" w:rsidRPr="005F1083" w:rsidRDefault="009D5547" w:rsidP="009D5547">
            <w:pPr>
              <w:pStyle w:val="a4"/>
              <w:wordWrap/>
              <w:jc w:val="center"/>
              <w:rPr>
                <w:rFonts w:ascii="Times New Roman" w:eastAsia="한양신명조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9D5547" w:rsidRPr="005F1083" w:rsidRDefault="009D5547">
            <w:pPr>
              <w:pStyle w:val="a4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Precision Pharmacotherapy</w:t>
            </w:r>
          </w:p>
        </w:tc>
        <w:tc>
          <w:tcPr>
            <w:tcW w:w="2268" w:type="dxa"/>
            <w:shd w:val="clear" w:color="auto" w:fill="auto"/>
          </w:tcPr>
          <w:p w:rsidR="009D5547" w:rsidRPr="005F1083" w:rsidRDefault="009D5547" w:rsidP="009D5547">
            <w:pPr>
              <w:pStyle w:val="MS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  <w:t xml:space="preserve">DD II </w:t>
            </w:r>
          </w:p>
          <w:p w:rsidR="009D5547" w:rsidRPr="005F1083" w:rsidRDefault="009D5547" w:rsidP="009D5547">
            <w:pPr>
              <w:pStyle w:val="MS"/>
              <w:wordWrap/>
              <w:spacing w:line="288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9D5547" w:rsidRPr="005F1083" w:rsidRDefault="009D5547" w:rsidP="009D5547">
            <w:pPr>
              <w:pStyle w:val="a4"/>
              <w:wordWrap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i/>
                <w:iCs/>
                <w:color w:val="auto"/>
                <w:sz w:val="22"/>
                <w:szCs w:val="22"/>
              </w:rPr>
              <w:t>Herbal Medicine in Asia for Research &amp; Development</w:t>
            </w:r>
          </w:p>
        </w:tc>
      </w:tr>
    </w:tbl>
    <w:p w:rsidR="00107F6D" w:rsidRPr="005F1083" w:rsidRDefault="00107F6D" w:rsidP="009D5547">
      <w:pPr>
        <w:spacing w:after="0" w:line="240" w:lineRule="auto"/>
        <w:ind w:leftChars="-3" w:left="1" w:hangingChars="3" w:hanging="7"/>
        <w:rPr>
          <w:rFonts w:ascii="Times New Roman" w:eastAsiaTheme="majorHAnsi" w:hAnsi="Times New Roman" w:cs="Times New Roman"/>
          <w:kern w:val="0"/>
          <w:sz w:val="22"/>
        </w:rPr>
      </w:pPr>
      <w:r w:rsidRPr="005F1083">
        <w:rPr>
          <w:rFonts w:ascii="Times New Roman" w:eastAsiaTheme="majorHAnsi" w:hAnsi="Times New Roman" w:cs="Times New Roman" w:hint="eastAsia"/>
          <w:b/>
          <w:kern w:val="0"/>
          <w:sz w:val="22"/>
        </w:rPr>
        <w:t>P</w:t>
      </w:r>
      <w:r w:rsidRPr="005F1083">
        <w:rPr>
          <w:rFonts w:ascii="Times New Roman" w:eastAsiaTheme="majorHAnsi" w:hAnsi="Times New Roman" w:cs="Times New Roman"/>
          <w:b/>
          <w:kern w:val="0"/>
          <w:sz w:val="22"/>
        </w:rPr>
        <w:t xml:space="preserve">V: </w:t>
      </w:r>
      <w:proofErr w:type="spellStart"/>
      <w:r w:rsidRPr="005F1083">
        <w:rPr>
          <w:rFonts w:ascii="Times New Roman" w:eastAsiaTheme="majorHAnsi" w:hAnsi="Times New Roman" w:cs="Times New Roman"/>
          <w:kern w:val="0"/>
          <w:sz w:val="22"/>
        </w:rPr>
        <w:t>Pharmacovigilance</w:t>
      </w:r>
      <w:proofErr w:type="spellEnd"/>
      <w:r w:rsidRPr="005F1083">
        <w:rPr>
          <w:rFonts w:ascii="Times New Roman" w:eastAsiaTheme="majorHAnsi" w:hAnsi="Times New Roman" w:cs="Times New Roman"/>
          <w:kern w:val="0"/>
          <w:sz w:val="22"/>
        </w:rPr>
        <w:t>/</w:t>
      </w:r>
      <w:r w:rsidR="00CB088C" w:rsidRPr="005F1083">
        <w:rPr>
          <w:rFonts w:ascii="Times New Roman" w:eastAsiaTheme="majorHAnsi" w:hAnsi="Times New Roman" w:cs="Times New Roman"/>
          <w:kern w:val="0"/>
          <w:sz w:val="22"/>
        </w:rPr>
        <w:t>Social Pharm</w:t>
      </w:r>
      <w:r w:rsidR="008C287C" w:rsidRPr="005F1083">
        <w:rPr>
          <w:rFonts w:ascii="Times New Roman" w:eastAsiaTheme="majorHAnsi" w:hAnsi="Times New Roman" w:cs="Times New Roman"/>
          <w:kern w:val="0"/>
          <w:sz w:val="22"/>
        </w:rPr>
        <w:t>acy</w:t>
      </w:r>
      <w:r w:rsidRPr="005F1083">
        <w:rPr>
          <w:rFonts w:ascii="Times New Roman" w:eastAsiaTheme="majorHAnsi" w:hAnsi="Times New Roman" w:cs="Times New Roman"/>
          <w:kern w:val="0"/>
          <w:sz w:val="22"/>
        </w:rPr>
        <w:t xml:space="preserve">; </w:t>
      </w:r>
      <w:r w:rsidR="009D5547" w:rsidRPr="005F1083">
        <w:rPr>
          <w:rFonts w:ascii="Times New Roman" w:eastAsia="BiauKai" w:hAnsi="Times New Roman" w:cs="Times New Roman"/>
          <w:b/>
          <w:sz w:val="22"/>
          <w:szCs w:val="24"/>
        </w:rPr>
        <w:t>DD:</w:t>
      </w:r>
      <w:r w:rsidR="009D5547" w:rsidRPr="005F1083">
        <w:rPr>
          <w:rFonts w:ascii="Times New Roman" w:eastAsia="BiauKai" w:hAnsi="Times New Roman" w:cs="Times New Roman"/>
          <w:sz w:val="22"/>
          <w:szCs w:val="24"/>
        </w:rPr>
        <w:t xml:space="preserve"> </w:t>
      </w:r>
      <w:r w:rsidR="009D5547" w:rsidRPr="005F1083">
        <w:rPr>
          <w:rFonts w:ascii="Times New Roman" w:hAnsi="Times New Roman" w:cs="Times New Roman"/>
          <w:sz w:val="22"/>
          <w:szCs w:val="24"/>
        </w:rPr>
        <w:t>Drug Discovery (Pharmaceutical Chemistry, Pharmacology, Natural Products, Drug Analysis)</w:t>
      </w:r>
      <w:r w:rsidR="009D5547" w:rsidRPr="005F1083">
        <w:rPr>
          <w:rFonts w:ascii="Times New Roman" w:eastAsia="BiauKai" w:hAnsi="Times New Roman" w:cs="Times New Roman"/>
          <w:sz w:val="22"/>
          <w:szCs w:val="24"/>
        </w:rPr>
        <w:t xml:space="preserve"> (2 sessions); </w:t>
      </w:r>
      <w:r w:rsidR="009D5547" w:rsidRPr="005F1083">
        <w:rPr>
          <w:rFonts w:ascii="Times New Roman" w:eastAsia="BiauKai" w:hAnsi="Times New Roman" w:cs="Times New Roman"/>
          <w:b/>
          <w:sz w:val="22"/>
          <w:szCs w:val="24"/>
        </w:rPr>
        <w:t xml:space="preserve">PB: </w:t>
      </w:r>
      <w:r w:rsidR="009D5547" w:rsidRPr="005F1083">
        <w:rPr>
          <w:rFonts w:ascii="Times New Roman" w:eastAsia="BiauKai" w:hAnsi="Times New Roman" w:cs="Times New Roman"/>
          <w:sz w:val="22"/>
          <w:szCs w:val="24"/>
        </w:rPr>
        <w:t xml:space="preserve">Pharmaceutics/ </w:t>
      </w:r>
      <w:proofErr w:type="spellStart"/>
      <w:r w:rsidR="009D5547" w:rsidRPr="005F1083">
        <w:rPr>
          <w:rFonts w:ascii="Times New Roman" w:eastAsia="BiauKai" w:hAnsi="Times New Roman" w:cs="Times New Roman"/>
          <w:sz w:val="22"/>
          <w:szCs w:val="24"/>
        </w:rPr>
        <w:t>Biopharmaceutics</w:t>
      </w:r>
      <w:proofErr w:type="spellEnd"/>
      <w:r w:rsidR="009D5547" w:rsidRPr="005F1083">
        <w:rPr>
          <w:rFonts w:ascii="Times New Roman" w:eastAsia="BiauKai" w:hAnsi="Times New Roman" w:cs="Times New Roman"/>
          <w:sz w:val="22"/>
          <w:szCs w:val="24"/>
        </w:rPr>
        <w:t xml:space="preserve"> (3 sessions); </w:t>
      </w:r>
      <w:r w:rsidR="009D5547" w:rsidRPr="005F1083">
        <w:rPr>
          <w:rFonts w:ascii="Times New Roman" w:eastAsiaTheme="majorHAnsi" w:hAnsi="Times New Roman" w:cs="Times New Roman"/>
          <w:b/>
          <w:kern w:val="0"/>
          <w:sz w:val="22"/>
          <w:szCs w:val="24"/>
        </w:rPr>
        <w:t>BB</w:t>
      </w:r>
      <w:r w:rsidR="009D5547" w:rsidRPr="005F1083">
        <w:rPr>
          <w:rFonts w:ascii="Times New Roman" w:eastAsia="BiauKai" w:hAnsi="Times New Roman" w:cs="Times New Roman"/>
          <w:sz w:val="22"/>
          <w:szCs w:val="24"/>
        </w:rPr>
        <w:t xml:space="preserve">: </w:t>
      </w:r>
      <w:r w:rsidR="009D5547" w:rsidRPr="005F1083">
        <w:rPr>
          <w:rFonts w:ascii="Times New Roman" w:eastAsiaTheme="majorHAnsi" w:hAnsi="Times New Roman" w:cs="Times New Roman" w:hint="eastAsia"/>
          <w:kern w:val="0"/>
          <w:sz w:val="22"/>
        </w:rPr>
        <w:t>Biom</w:t>
      </w:r>
      <w:r w:rsidR="009D5547" w:rsidRPr="005F1083">
        <w:rPr>
          <w:rFonts w:ascii="Times New Roman" w:eastAsiaTheme="majorHAnsi" w:hAnsi="Times New Roman" w:cs="Times New Roman"/>
          <w:kern w:val="0"/>
          <w:sz w:val="22"/>
        </w:rPr>
        <w:t xml:space="preserve">edical Big Data; </w:t>
      </w:r>
      <w:r w:rsidRPr="005F1083">
        <w:rPr>
          <w:rFonts w:ascii="Times New Roman" w:eastAsia="BiauKai" w:hAnsi="Times New Roman" w:cs="Times New Roman"/>
          <w:b/>
          <w:sz w:val="22"/>
          <w:szCs w:val="24"/>
        </w:rPr>
        <w:t>PK/PD:</w:t>
      </w:r>
      <w:r w:rsidRPr="005F1083">
        <w:rPr>
          <w:rFonts w:ascii="Times New Roman" w:eastAsia="BiauKai" w:hAnsi="Times New Roman" w:cs="Times New Roman"/>
          <w:sz w:val="22"/>
          <w:szCs w:val="24"/>
        </w:rPr>
        <w:t xml:space="preserve"> Pharmacokinetics/ </w:t>
      </w:r>
      <w:proofErr w:type="spellStart"/>
      <w:r w:rsidRPr="005F1083">
        <w:rPr>
          <w:rFonts w:ascii="Times New Roman" w:eastAsia="BiauKai" w:hAnsi="Times New Roman" w:cs="Times New Roman"/>
          <w:sz w:val="22"/>
          <w:szCs w:val="24"/>
        </w:rPr>
        <w:t>Pharmacodynamics</w:t>
      </w:r>
      <w:proofErr w:type="spellEnd"/>
      <w:r w:rsidRPr="005F1083">
        <w:rPr>
          <w:rFonts w:ascii="Times New Roman" w:eastAsia="BiauKai" w:hAnsi="Times New Roman" w:cs="Times New Roman"/>
          <w:sz w:val="22"/>
          <w:szCs w:val="24"/>
        </w:rPr>
        <w:t xml:space="preserve">; </w:t>
      </w:r>
      <w:r w:rsidR="009D5547" w:rsidRPr="005F1083">
        <w:rPr>
          <w:rFonts w:ascii="Times New Roman" w:eastAsia="BiauKai" w:hAnsi="Times New Roman" w:cs="Times New Roman"/>
          <w:b/>
          <w:sz w:val="22"/>
          <w:szCs w:val="24"/>
        </w:rPr>
        <w:t>PE:</w:t>
      </w:r>
      <w:r w:rsidR="009D5547" w:rsidRPr="005F1083">
        <w:rPr>
          <w:rFonts w:ascii="Times New Roman" w:eastAsia="BiauKai" w:hAnsi="Times New Roman" w:cs="Times New Roman"/>
          <w:sz w:val="22"/>
          <w:szCs w:val="24"/>
        </w:rPr>
        <w:t xml:space="preserve"> Pharmacy Education; </w:t>
      </w:r>
      <w:r w:rsidRPr="005F1083">
        <w:rPr>
          <w:rFonts w:ascii="Times New Roman" w:eastAsia="BiauKai" w:hAnsi="Times New Roman" w:cs="Times New Roman"/>
          <w:b/>
          <w:sz w:val="22"/>
          <w:szCs w:val="24"/>
        </w:rPr>
        <w:t>PP:</w:t>
      </w:r>
      <w:r w:rsidRPr="005F1083">
        <w:rPr>
          <w:rFonts w:ascii="Times New Roman" w:eastAsia="BiauKai" w:hAnsi="Times New Roman" w:cs="Times New Roman"/>
          <w:sz w:val="22"/>
          <w:szCs w:val="24"/>
        </w:rPr>
        <w:t xml:space="preserve"> </w:t>
      </w:r>
      <w:r w:rsidR="009D5547" w:rsidRPr="005F1083">
        <w:rPr>
          <w:rFonts w:ascii="Times New Roman" w:eastAsiaTheme="majorHAnsi" w:hAnsi="Times New Roman" w:cs="Times New Roman"/>
          <w:kern w:val="0"/>
          <w:sz w:val="22"/>
          <w:szCs w:val="24"/>
        </w:rPr>
        <w:t>Precision Pharmacotherapy</w:t>
      </w:r>
    </w:p>
    <w:p w:rsidR="006A1685" w:rsidRPr="005F1083" w:rsidRDefault="006A1685"/>
    <w:p w:rsidR="00B4582C" w:rsidRPr="005F1083" w:rsidRDefault="00B4582C" w:rsidP="00B4582C">
      <w:pPr>
        <w:spacing w:after="0" w:line="240" w:lineRule="auto"/>
        <w:ind w:left="-3"/>
        <w:rPr>
          <w:rFonts w:ascii="Times New Roman" w:hAnsi="Times New Roman" w:cs="Times New Roman"/>
          <w:sz w:val="22"/>
          <w:szCs w:val="24"/>
        </w:rPr>
      </w:pPr>
    </w:p>
    <w:p w:rsidR="00A164DA" w:rsidRPr="005F1083" w:rsidRDefault="00A164DA">
      <w:pPr>
        <w:widowControl/>
        <w:wordWrap/>
        <w:autoSpaceDE/>
        <w:autoSpaceDN/>
        <w:rPr>
          <w:rFonts w:ascii="Times New Roman" w:hAnsi="Times New Roman" w:cs="Times New Roman"/>
          <w:sz w:val="22"/>
          <w:szCs w:val="24"/>
        </w:rPr>
      </w:pPr>
      <w:r w:rsidRPr="005F1083">
        <w:rPr>
          <w:rFonts w:ascii="Times New Roman" w:hAnsi="Times New Roman" w:cs="Times New Roman"/>
          <w:sz w:val="22"/>
          <w:szCs w:val="24"/>
        </w:rPr>
        <w:br w:type="page"/>
      </w:r>
    </w:p>
    <w:p w:rsidR="00A164DA" w:rsidRPr="005F1083" w:rsidRDefault="00A164DA" w:rsidP="00A164DA">
      <w:pPr>
        <w:pStyle w:val="a5"/>
        <w:spacing w:after="0" w:line="240" w:lineRule="auto"/>
        <w:ind w:leftChars="0" w:left="357"/>
        <w:rPr>
          <w:rFonts w:ascii="Times New Roman" w:eastAsia="BiauKai" w:hAnsi="Times New Roman" w:cs="Times New Roman"/>
          <w:sz w:val="22"/>
          <w:szCs w:val="24"/>
        </w:rPr>
      </w:pPr>
    </w:p>
    <w:tbl>
      <w:tblPr>
        <w:tblStyle w:val="a3"/>
        <w:tblW w:w="10485" w:type="dxa"/>
        <w:tblLook w:val="04A0"/>
      </w:tblPr>
      <w:tblGrid>
        <w:gridCol w:w="1271"/>
        <w:gridCol w:w="9214"/>
      </w:tblGrid>
      <w:tr w:rsidR="009D5547" w:rsidRPr="005F1083" w:rsidTr="00EA27F9">
        <w:trPr>
          <w:trHeight w:val="841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2019 AASP Conference in Suwon :</w:t>
            </w:r>
          </w:p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Impact of Rapidly Changing Environment on Pharmacy Education, Practice </w:t>
            </w:r>
          </w:p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and Pharmaceutical Sciences in Asia</w:t>
            </w:r>
          </w:p>
        </w:tc>
      </w:tr>
      <w:tr w:rsidR="009D5547" w:rsidRPr="005F1083" w:rsidTr="00EA27F9">
        <w:trPr>
          <w:trHeight w:val="570"/>
        </w:trPr>
        <w:tc>
          <w:tcPr>
            <w:tcW w:w="10485" w:type="dxa"/>
            <w:gridSpan w:val="2"/>
            <w:tcBorders>
              <w:top w:val="nil"/>
              <w:bottom w:val="nil"/>
            </w:tcBorders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F1083">
              <w:rPr>
                <w:rFonts w:ascii="Times New Roman" w:hAnsi="Times New Roman" w:cs="Times New Roman"/>
                <w:sz w:val="22"/>
              </w:rPr>
              <w:t>Date        2019.</w:t>
            </w:r>
            <w:proofErr w:type="gram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5F1083">
              <w:rPr>
                <w:rFonts w:ascii="Times New Roman" w:hAnsi="Times New Roman" w:cs="Times New Roman"/>
                <w:sz w:val="22"/>
              </w:rPr>
              <w:t>7. 4.</w:t>
            </w:r>
            <w:proofErr w:type="gramEnd"/>
            <w:r w:rsidRPr="005F1083">
              <w:rPr>
                <w:rFonts w:ascii="Times New Roman" w:hAnsi="Times New Roman" w:cs="Times New Roman"/>
                <w:sz w:val="22"/>
              </w:rPr>
              <w:t xml:space="preserve"> (Thurs) </w:t>
            </w:r>
            <w:proofErr w:type="gramStart"/>
            <w:r w:rsidRPr="005F1083">
              <w:rPr>
                <w:rFonts w:ascii="Times New Roman" w:hAnsi="Times New Roman" w:cs="Times New Roman"/>
                <w:sz w:val="22"/>
              </w:rPr>
              <w:t>– 2019.</w:t>
            </w:r>
            <w:proofErr w:type="gramEnd"/>
            <w:r w:rsidRPr="005F1083">
              <w:rPr>
                <w:rFonts w:ascii="Times New Roman" w:hAnsi="Times New Roman" w:cs="Times New Roman"/>
                <w:sz w:val="22"/>
              </w:rPr>
              <w:t xml:space="preserve"> 7. 5 (Fri)</w:t>
            </w:r>
          </w:p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Location    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Ajou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</w:t>
            </w:r>
          </w:p>
        </w:tc>
      </w:tr>
      <w:tr w:rsidR="009D5547" w:rsidRPr="005F1083" w:rsidTr="00EA27F9">
        <w:tc>
          <w:tcPr>
            <w:tcW w:w="10485" w:type="dxa"/>
            <w:gridSpan w:val="2"/>
            <w:shd w:val="clear" w:color="auto" w:fill="BFBFBF" w:themeFill="background1" w:themeFillShade="BF"/>
          </w:tcPr>
          <w:p w:rsidR="009D5547" w:rsidRPr="005F1083" w:rsidRDefault="009D5547" w:rsidP="00A827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Day 1 (July 4, 2019)</w:t>
            </w:r>
          </w:p>
        </w:tc>
      </w:tr>
      <w:tr w:rsidR="009D5547" w:rsidRPr="005F1083" w:rsidTr="00EA27F9">
        <w:trPr>
          <w:trHeight w:val="574"/>
        </w:trPr>
        <w:tc>
          <w:tcPr>
            <w:tcW w:w="10485" w:type="dxa"/>
            <w:gridSpan w:val="2"/>
            <w:shd w:val="clear" w:color="auto" w:fill="BFBFBF" w:themeFill="background1" w:themeFillShade="BF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b/>
                <w:sz w:val="22"/>
              </w:rPr>
              <w:t>Colloq</w:t>
            </w:r>
            <w:r w:rsidRPr="005F1083">
              <w:rPr>
                <w:rFonts w:ascii="Times New Roman" w:hAnsi="Times New Roman" w:cs="Times New Roman"/>
                <w:b/>
                <w:sz w:val="22"/>
              </w:rPr>
              <w:t>u</w:t>
            </w:r>
            <w:r w:rsidRPr="005F1083">
              <w:rPr>
                <w:rFonts w:ascii="Times New Roman" w:hAnsi="Times New Roman" w:cs="Times New Roman" w:hint="eastAsia"/>
                <w:b/>
                <w:sz w:val="22"/>
              </w:rPr>
              <w:t xml:space="preserve">ium of </w:t>
            </w:r>
            <w:r w:rsidRPr="005F1083">
              <w:rPr>
                <w:rFonts w:ascii="Times New Roman" w:hAnsi="Times New Roman" w:cs="Times New Roman"/>
                <w:b/>
                <w:sz w:val="22"/>
              </w:rPr>
              <w:t>Asian Pharmacy Education</w:t>
            </w:r>
          </w:p>
          <w:p w:rsidR="009D5547" w:rsidRPr="005F1083" w:rsidRDefault="009D5547" w:rsidP="0046689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1083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Beom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-Jin Lee,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Ajou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</w:t>
            </w:r>
            <w:r w:rsidR="00466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; </w:t>
            </w:r>
            <w:proofErr w:type="spellStart"/>
            <w:r w:rsidR="00466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Eun-Seok</w:t>
            </w:r>
            <w:proofErr w:type="spellEnd"/>
            <w:r w:rsidR="00466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Park, </w:t>
            </w:r>
            <w:proofErr w:type="spellStart"/>
            <w:r w:rsidR="00466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Sungkyunkwan</w:t>
            </w:r>
            <w:proofErr w:type="spellEnd"/>
            <w:r w:rsidR="00466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</w:t>
            </w:r>
            <w:r w:rsidR="00B61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)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:rsidR="009D5547" w:rsidRPr="005F1083" w:rsidRDefault="00B4379B" w:rsidP="00B4379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Moses S.S. Chow (</w:t>
            </w:r>
            <w:r w:rsidRPr="005F1083">
              <w:rPr>
                <w:rFonts w:ascii="Times New Roman" w:hAnsi="Times New Roman" w:cs="Times New Roman"/>
                <w:sz w:val="22"/>
                <w:lang/>
              </w:rPr>
              <w:t>Western University of Health Sciences, USA);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Tetsumi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Irie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(Kumamoto Univ., Japan)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B4379B" w:rsidP="00B4379B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/>
              </w:rPr>
              <w:t>09:00-09:20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9D5547" w:rsidP="00A326B8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Ken-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ichi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I</w:t>
            </w:r>
            <w:r w:rsidR="00A326B8" w:rsidRPr="005F1083">
              <w:rPr>
                <w:rFonts w:ascii="Times New Roman" w:hAnsi="Times New Roman" w:cs="Times New Roman"/>
                <w:sz w:val="22"/>
              </w:rPr>
              <w:t>nui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A164DA" w:rsidRPr="005F1083">
              <w:rPr>
                <w:rFonts w:ascii="Times New Roman" w:hAnsi="Times New Roman" w:cs="Times New Roman"/>
                <w:sz w:val="22"/>
              </w:rPr>
              <w:t xml:space="preserve">Kyoto University, 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Japan) 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3603AC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Current Status and Perspectives of the 6-Year Pharmaceutical Education in Japan: Aiming to Train Pharmacist-Scientists 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5547" w:rsidRPr="005F1083" w:rsidRDefault="00B4379B" w:rsidP="00B4379B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/>
              </w:rPr>
              <w:t>09:20-09:40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5547" w:rsidRPr="005F1083" w:rsidRDefault="009D5547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T.V.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Narayana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Vikas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Institute of Pharmaceutical Sciences, India) 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Future and vision of pharmacy education-India perspective 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B4379B" w:rsidP="00B4379B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/>
              </w:rPr>
              <w:t>09:40-10:00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431A7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맑은 고딕" w:eastAsia="맑은 고딕" w:hAnsi="맑은 고딕" w:cs="Times New Roman"/>
                <w:sz w:val="22"/>
              </w:rPr>
              <w:t>S</w:t>
            </w:r>
            <w:r w:rsidR="00A827CE" w:rsidRPr="005F1083">
              <w:rPr>
                <w:rFonts w:ascii="Times New Roman" w:hAnsi="Times New Roman" w:cs="Times New Roman"/>
                <w:sz w:val="22"/>
              </w:rPr>
              <w:t>hu</w:t>
            </w:r>
            <w:proofErr w:type="spellEnd"/>
            <w:r w:rsidR="00A827CE"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A827CE" w:rsidRPr="005F1083">
              <w:rPr>
                <w:rFonts w:ascii="Times New Roman" w:hAnsi="Times New Roman" w:cs="Times New Roman"/>
                <w:sz w:val="22"/>
              </w:rPr>
              <w:t>Chuen</w:t>
            </w:r>
            <w:proofErr w:type="spellEnd"/>
            <w:r w:rsidR="00A827CE" w:rsidRPr="005F1083">
              <w:rPr>
                <w:rFonts w:ascii="Times New Roman" w:hAnsi="Times New Roman" w:cs="Times New Roman"/>
                <w:sz w:val="22"/>
              </w:rPr>
              <w:t xml:space="preserve"> Li (The University of Newcastle, Australia) 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4B31E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Challenges to pharmacy education in Australia </w:t>
            </w:r>
          </w:p>
        </w:tc>
      </w:tr>
      <w:tr w:rsidR="009D5547" w:rsidRPr="005F1083" w:rsidTr="00EA27F9">
        <w:tc>
          <w:tcPr>
            <w:tcW w:w="1048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1484" w:rsidRPr="005F1083" w:rsidTr="00B6189F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1484" w:rsidRPr="005F1083" w:rsidRDefault="00B4379B" w:rsidP="00B4379B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/>
              </w:rPr>
              <w:t>10:00-10:20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1484" w:rsidRPr="005F1083" w:rsidRDefault="00AF148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/>
              </w:rPr>
              <w:t>Daniel Robinson (College of Pharmacy, Western University of Health Sciences, USA)</w:t>
            </w:r>
          </w:p>
        </w:tc>
      </w:tr>
      <w:tr w:rsidR="00AF1484" w:rsidRPr="005F1083" w:rsidTr="0046689F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1484" w:rsidRPr="005F1083" w:rsidRDefault="00AF1484" w:rsidP="00B61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1484" w:rsidRPr="005F1083" w:rsidRDefault="00646638" w:rsidP="00B6189F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Moving Toward Standard of Care from Rules-Based Pharmacy Practice</w:t>
            </w:r>
          </w:p>
        </w:tc>
      </w:tr>
      <w:tr w:rsidR="009D5547" w:rsidRPr="005F1083" w:rsidTr="0046689F">
        <w:tc>
          <w:tcPr>
            <w:tcW w:w="1048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B4379B" w:rsidP="00B4379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 xml:space="preserve">10:20-11:00   </w:t>
            </w:r>
            <w:r w:rsidR="009D5547" w:rsidRPr="005F1083">
              <w:rPr>
                <w:rFonts w:ascii="Times New Roman" w:hAnsi="Times New Roman" w:cs="Times New Roman" w:hint="eastAsia"/>
                <w:sz w:val="22"/>
              </w:rPr>
              <w:t xml:space="preserve">Q&amp;A and panel </w:t>
            </w:r>
            <w:r w:rsidR="009D5547" w:rsidRPr="005F1083">
              <w:rPr>
                <w:rFonts w:ascii="Times New Roman" w:hAnsi="Times New Roman" w:cs="Times New Roman"/>
                <w:sz w:val="22"/>
              </w:rPr>
              <w:t>discussion</w:t>
            </w:r>
            <w:r w:rsidR="009D5547" w:rsidRPr="005F108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</w:tr>
      <w:tr w:rsidR="0046689F" w:rsidRPr="005F1083" w:rsidTr="0046689F"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6689F" w:rsidRPr="005F1083" w:rsidRDefault="0046689F" w:rsidP="0046689F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 w:hint="eastAsia"/>
              </w:rPr>
              <w:t>11:00-11:10</w:t>
            </w:r>
            <w:r w:rsidRPr="005F1083">
              <w:rPr>
                <w:rFonts w:ascii="Times New Roman" w:hAnsi="Times New Roman" w:cs="Times New Roman"/>
              </w:rPr>
              <w:t xml:space="preserve">   </w:t>
            </w:r>
            <w:r w:rsidRPr="005F1083">
              <w:rPr>
                <w:rFonts w:ascii="Times New Roman" w:hAnsi="Times New Roman" w:cs="Times New Roman"/>
                <w:sz w:val="22"/>
              </w:rPr>
              <w:t>Coffee Break</w:t>
            </w:r>
          </w:p>
        </w:tc>
      </w:tr>
      <w:tr w:rsidR="009D5547" w:rsidRPr="005F1083" w:rsidTr="00EA27F9">
        <w:trPr>
          <w:trHeight w:val="391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D5547" w:rsidRPr="005F1083" w:rsidRDefault="009D5547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1083">
              <w:rPr>
                <w:rFonts w:ascii="Times New Roman" w:hAnsi="Times New Roman" w:cs="Times New Roman"/>
                <w:b/>
                <w:sz w:val="22"/>
              </w:rPr>
              <w:t>P</w:t>
            </w:r>
            <w:r w:rsidRPr="005F1083">
              <w:rPr>
                <w:rFonts w:ascii="Times New Roman" w:hAnsi="Times New Roman" w:cs="Times New Roman" w:hint="eastAsia"/>
                <w:b/>
                <w:sz w:val="22"/>
              </w:rPr>
              <w:t xml:space="preserve">lenary </w:t>
            </w:r>
            <w:r w:rsidRPr="005F1083">
              <w:rPr>
                <w:rFonts w:ascii="Times New Roman" w:hAnsi="Times New Roman" w:cs="Times New Roman"/>
                <w:b/>
                <w:sz w:val="22"/>
              </w:rPr>
              <w:t>L</w:t>
            </w:r>
            <w:r w:rsidRPr="005F1083">
              <w:rPr>
                <w:rFonts w:ascii="Times New Roman" w:hAnsi="Times New Roman" w:cs="Times New Roman" w:hint="eastAsia"/>
                <w:b/>
                <w:sz w:val="22"/>
              </w:rPr>
              <w:t>ecture</w:t>
            </w:r>
            <w:r w:rsidR="009D7D23" w:rsidRPr="005F1083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9D5547" w:rsidRPr="005F1083" w:rsidTr="00EA27F9">
        <w:tc>
          <w:tcPr>
            <w:tcW w:w="1271" w:type="dxa"/>
            <w:tcBorders>
              <w:top w:val="single" w:sz="4" w:space="0" w:color="auto"/>
              <w:bottom w:val="nil"/>
              <w:right w:val="nil"/>
            </w:tcBorders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nil"/>
            </w:tcBorders>
          </w:tcPr>
          <w:p w:rsidR="009D5547" w:rsidRPr="005F1083" w:rsidRDefault="0046689F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kern w:val="0"/>
                <w:sz w:val="22"/>
              </w:rPr>
              <w:t>Fe-Lin Lin Wu (National Taiwan University, Taiwan)</w:t>
            </w:r>
            <w:r w:rsidR="00C05018"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; </w:t>
            </w:r>
            <w:proofErr w:type="spellStart"/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Eun-Seok</w:t>
            </w:r>
            <w:proofErr w:type="spellEnd"/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Park, </w:t>
            </w:r>
            <w:proofErr w:type="spellStart"/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Sungkyunkwan</w:t>
            </w:r>
            <w:proofErr w:type="spellEnd"/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9D5547" w:rsidRPr="005F1083" w:rsidTr="0046689F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46689F" w:rsidP="0046689F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 xml:space="preserve">11:10-11:50 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9D5547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T</w:t>
            </w:r>
            <w:r w:rsidR="00FF25CB" w:rsidRPr="005F1083">
              <w:rPr>
                <w:rFonts w:ascii="Times New Roman" w:hAnsi="Times New Roman" w:cs="Times New Roman" w:hint="eastAsia"/>
                <w:sz w:val="22"/>
              </w:rPr>
              <w:t xml:space="preserve">BA </w:t>
            </w:r>
          </w:p>
        </w:tc>
      </w:tr>
      <w:tr w:rsidR="009D5547" w:rsidRPr="005F1083" w:rsidTr="0046689F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bCs/>
                <w:sz w:val="22"/>
                <w:lang w:val="en-SG"/>
              </w:rPr>
              <w:t>Where do we go?: 4</w:t>
            </w:r>
            <w:r w:rsidRPr="005F1083">
              <w:rPr>
                <w:rFonts w:ascii="Times New Roman" w:hAnsi="Times New Roman" w:cs="Times New Roman"/>
                <w:bCs/>
                <w:sz w:val="22"/>
                <w:vertAlign w:val="superscript"/>
                <w:lang w:val="en-SG"/>
              </w:rPr>
              <w:t xml:space="preserve">th </w:t>
            </w:r>
            <w:r w:rsidRPr="005F1083">
              <w:rPr>
                <w:rFonts w:ascii="Times New Roman" w:hAnsi="Times New Roman" w:cs="Times New Roman"/>
                <w:bCs/>
                <w:sz w:val="22"/>
                <w:lang w:val="en-SG"/>
              </w:rPr>
              <w:t>Industrial revolution and future technology</w:t>
            </w:r>
          </w:p>
        </w:tc>
      </w:tr>
      <w:tr w:rsidR="0046689F" w:rsidRPr="005F1083" w:rsidTr="00A326B8">
        <w:trPr>
          <w:trHeight w:val="296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6689F" w:rsidRPr="005F1083" w:rsidRDefault="0046689F" w:rsidP="00A827CE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 w:hint="eastAsia"/>
              </w:rPr>
              <w:t>11:50-12:00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6689F" w:rsidRPr="005F1083" w:rsidRDefault="0046689F" w:rsidP="00A827CE">
            <w:pPr>
              <w:rPr>
                <w:rFonts w:ascii="Times New Roman" w:hAnsi="Times New Roman" w:cs="Times New Roman"/>
                <w:bCs/>
                <w:sz w:val="22"/>
                <w:lang w:val="en-SG"/>
              </w:rPr>
            </w:pPr>
            <w:r w:rsidRPr="005F1083">
              <w:rPr>
                <w:rFonts w:ascii="Times New Roman" w:hAnsi="Times New Roman" w:cs="Times New Roman" w:hint="eastAsia"/>
                <w:bCs/>
                <w:sz w:val="22"/>
                <w:lang w:val="en-SG"/>
              </w:rPr>
              <w:t>Coffee Break</w:t>
            </w:r>
          </w:p>
        </w:tc>
      </w:tr>
      <w:tr w:rsidR="009D7D23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7D23" w:rsidRPr="005F1083" w:rsidRDefault="00A326B8" w:rsidP="00A326B8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7D23" w:rsidRPr="005F1083" w:rsidRDefault="009D7D23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Ralph J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Altiere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D2B2A" w:rsidRPr="005F1083">
              <w:rPr>
                <w:rFonts w:ascii="Times New Roman" w:hAnsi="Times New Roman" w:cs="Times New Roman"/>
                <w:sz w:val="22"/>
              </w:rPr>
              <w:t>(</w:t>
            </w:r>
            <w:r w:rsidR="008230EB" w:rsidRPr="005F1083">
              <w:rPr>
                <w:rFonts w:ascii="Times New Roman" w:hAnsi="Times New Roman" w:cs="Times New Roman"/>
                <w:sz w:val="22"/>
              </w:rPr>
              <w:t xml:space="preserve">FIP; </w:t>
            </w:r>
            <w:r w:rsidR="00ED2B2A" w:rsidRPr="005F1083">
              <w:rPr>
                <w:rFonts w:ascii="Times New Roman" w:hAnsi="Times New Roman" w:cs="Times New Roman"/>
                <w:sz w:val="22"/>
              </w:rPr>
              <w:t>University of Colorado Skaggs of Pharmacy and Pharmaceutical Sciences, USA)</w:t>
            </w:r>
          </w:p>
        </w:tc>
      </w:tr>
      <w:tr w:rsidR="009D7D23" w:rsidRPr="005F1083" w:rsidTr="00A326B8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D7D23" w:rsidRPr="005F1083" w:rsidRDefault="009D7D23" w:rsidP="00B618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D7D23" w:rsidRPr="005F1083" w:rsidRDefault="004B5FB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International Pharmaceutical Federation (FIP) Renaissance</w:t>
            </w:r>
          </w:p>
        </w:tc>
      </w:tr>
      <w:tr w:rsidR="00A326B8" w:rsidRPr="005F1083" w:rsidTr="00A326B8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6B8" w:rsidRPr="005F1083" w:rsidRDefault="00A326B8" w:rsidP="00B6189F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12:30-13:30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A326B8" w:rsidRPr="005F1083" w:rsidRDefault="00A326B8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Lunch</w:t>
            </w:r>
          </w:p>
        </w:tc>
      </w:tr>
      <w:tr w:rsidR="009D5547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9D5547" w:rsidRPr="005F1083" w:rsidRDefault="009D5547" w:rsidP="00A827CE">
            <w:pPr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 w:hint="eastAsia"/>
                <w:b/>
                <w:kern w:val="0"/>
                <w:sz w:val="22"/>
              </w:rPr>
              <w:t>P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>V</w:t>
            </w:r>
            <w:r w:rsidRPr="005F1083">
              <w:rPr>
                <w:rFonts w:ascii="Times New Roman" w:eastAsiaTheme="majorHAnsi" w:hAnsi="Times New Roman" w:cs="Times New Roman" w:hint="eastAsia"/>
                <w:b/>
                <w:kern w:val="0"/>
                <w:sz w:val="22"/>
              </w:rPr>
              <w:t xml:space="preserve"> 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session (afternoon) 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>Pharmacovigilance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 &amp; </w:t>
            </w:r>
            <w:r w:rsidR="00D657CC"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Social 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Pharmacy </w:t>
            </w:r>
          </w:p>
          <w:p w:rsidR="009D5547" w:rsidRPr="005F1083" w:rsidRDefault="009D5547">
            <w:pPr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</w:rPr>
              <w:t xml:space="preserve">  </w:t>
            </w: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(Organizer:</w:t>
            </w:r>
            <w:r w:rsidR="00D657CC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r w:rsidR="001B09E1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</w:t>
            </w:r>
            <w:r w:rsidR="001B09E1" w:rsidRPr="005F1083">
              <w:rPr>
                <w:rFonts w:ascii="Times New Roman" w:eastAsiaTheme="majorHAnsi" w:hAnsi="Times New Roman" w:cs="Times New Roman" w:hint="eastAsia"/>
                <w:kern w:val="0"/>
                <w:sz w:val="22"/>
                <w:szCs w:val="24"/>
              </w:rPr>
              <w:t>ong</w:t>
            </w:r>
            <w:r w:rsidR="001B09E1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="001B09E1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Hee</w:t>
            </w:r>
            <w:proofErr w:type="spellEnd"/>
            <w:r w:rsidR="001B09E1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Hong, Seoul National University, </w:t>
            </w: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Korea</w:t>
            </w:r>
            <w:r w:rsidR="00B6189F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; </w:t>
            </w:r>
            <w:proofErr w:type="spellStart"/>
            <w:r w:rsidR="00B34493" w:rsidRPr="005F1083">
              <w:rPr>
                <w:rFonts w:ascii="Times New Roman" w:hAnsi="Times New Roman" w:cs="Times New Roman"/>
                <w:sz w:val="22"/>
              </w:rPr>
              <w:t>Ju</w:t>
            </w:r>
            <w:proofErr w:type="spellEnd"/>
            <w:r w:rsidR="00B34493" w:rsidRPr="005F1083">
              <w:rPr>
                <w:rFonts w:ascii="Times New Roman" w:hAnsi="Times New Roman" w:cs="Times New Roman"/>
                <w:sz w:val="22"/>
              </w:rPr>
              <w:t xml:space="preserve"> Young</w:t>
            </w:r>
            <w:r w:rsidR="001B0C03" w:rsidRPr="005F1083">
              <w:rPr>
                <w:rFonts w:ascii="Times New Roman" w:hAnsi="Times New Roman" w:cs="Times New Roman"/>
                <w:sz w:val="22"/>
              </w:rPr>
              <w:t xml:space="preserve"> Shin</w:t>
            </w:r>
            <w:r w:rsidR="00B34493" w:rsidRPr="005F1083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="00B34493" w:rsidRPr="005F1083">
              <w:rPr>
                <w:rFonts w:ascii="Times New Roman" w:hAnsi="Times New Roman" w:cs="Times New Roman"/>
                <w:sz w:val="22"/>
              </w:rPr>
              <w:t>Sungkyunkwan</w:t>
            </w:r>
            <w:proofErr w:type="spellEnd"/>
            <w:r w:rsidR="00B34493" w:rsidRPr="005F1083">
              <w:rPr>
                <w:rFonts w:ascii="Times New Roman" w:hAnsi="Times New Roman" w:cs="Times New Roman"/>
                <w:sz w:val="22"/>
              </w:rPr>
              <w:t xml:space="preserve"> University, Korea)</w:t>
            </w:r>
          </w:p>
        </w:tc>
      </w:tr>
      <w:tr w:rsidR="009D5547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5547" w:rsidRPr="005F1083" w:rsidRDefault="00A326B8" w:rsidP="00C0501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Shu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Chuen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Li (The University of Newcastle, Australia)</w:t>
            </w:r>
            <w:r w:rsidR="00C05018" w:rsidRPr="005F1083">
              <w:rPr>
                <w:rFonts w:ascii="Times New Roman" w:hAnsi="Times New Roman" w:cs="Times New Roman"/>
                <w:sz w:val="22"/>
              </w:rPr>
              <w:t xml:space="preserve">; </w:t>
            </w:r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</w:t>
            </w:r>
            <w:r w:rsidR="00C05018" w:rsidRPr="005F1083">
              <w:rPr>
                <w:rFonts w:ascii="Times New Roman" w:eastAsiaTheme="majorHAnsi" w:hAnsi="Times New Roman" w:cs="Times New Roman" w:hint="eastAsia"/>
                <w:kern w:val="0"/>
                <w:sz w:val="22"/>
                <w:szCs w:val="24"/>
              </w:rPr>
              <w:t>ong</w:t>
            </w:r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Hee</w:t>
            </w:r>
            <w:proofErr w:type="spellEnd"/>
            <w:r w:rsidR="00C05018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Hong, Seoul National University, Korea )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A326B8" w:rsidP="00A326B8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13:30-14:10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9D5547" w:rsidP="00A326B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Ju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Young</w:t>
            </w:r>
            <w:r w:rsidR="002B69A4"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B0C03" w:rsidRPr="005F1083">
              <w:rPr>
                <w:rFonts w:ascii="Times New Roman" w:hAnsi="Times New Roman" w:cs="Times New Roman"/>
                <w:sz w:val="22"/>
              </w:rPr>
              <w:t xml:space="preserve">Shin </w:t>
            </w:r>
            <w:r w:rsidR="002B69A4" w:rsidRPr="005F1083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Sung</w:t>
            </w:r>
            <w:r w:rsidR="00B34493" w:rsidRPr="005F1083">
              <w:rPr>
                <w:rFonts w:ascii="Times New Roman" w:hAnsi="Times New Roman" w:cs="Times New Roman"/>
                <w:sz w:val="22"/>
              </w:rPr>
              <w:t>k</w:t>
            </w:r>
            <w:r w:rsidRPr="005F1083">
              <w:rPr>
                <w:rFonts w:ascii="Times New Roman" w:hAnsi="Times New Roman" w:cs="Times New Roman"/>
                <w:sz w:val="22"/>
              </w:rPr>
              <w:t>yun</w:t>
            </w:r>
            <w:r w:rsidR="00B34493" w:rsidRPr="005F1083">
              <w:rPr>
                <w:rFonts w:ascii="Times New Roman" w:hAnsi="Times New Roman" w:cs="Times New Roman"/>
                <w:sz w:val="22"/>
              </w:rPr>
              <w:t>k</w:t>
            </w:r>
            <w:r w:rsidRPr="005F1083">
              <w:rPr>
                <w:rFonts w:ascii="Times New Roman" w:hAnsi="Times New Roman" w:cs="Times New Roman"/>
                <w:sz w:val="22"/>
              </w:rPr>
              <w:t>wan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Korea</w:t>
            </w:r>
            <w:r w:rsidR="002B69A4" w:rsidRPr="005F108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9D5547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D5547" w:rsidRPr="005F1083" w:rsidRDefault="009D5547" w:rsidP="00A82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D5547" w:rsidRPr="005F1083" w:rsidRDefault="009D5547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Educating pharmacy student and postgraduate toward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pharmacovigilance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expert- current curriculum and future direction</w:t>
            </w:r>
          </w:p>
        </w:tc>
      </w:tr>
      <w:tr w:rsidR="00D657CC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A326B8" w:rsidP="00A326B8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14:10-14:50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D657CC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Manabu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Akazawa</w:t>
            </w:r>
            <w:proofErr w:type="spellEnd"/>
            <w:r w:rsidR="002B69A4"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5F1083">
              <w:rPr>
                <w:rFonts w:ascii="Times New Roman" w:hAnsi="Times New Roman" w:cs="Times New Roman"/>
                <w:sz w:val="22"/>
              </w:rPr>
              <w:t>Meiji Pharmaceutical University, Japan</w:t>
            </w:r>
            <w:r w:rsidR="002B69A4" w:rsidRPr="005F108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D657CC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D657CC" w:rsidP="00D657C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D657C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eastAsia="Yu Gothic" w:hAnsi="Times New Roman" w:cs="Times New Roman"/>
                <w:sz w:val="22"/>
              </w:rPr>
              <w:t>Pharmacoeconomics</w:t>
            </w:r>
            <w:proofErr w:type="spellEnd"/>
            <w:r w:rsidRPr="005F1083">
              <w:rPr>
                <w:rFonts w:ascii="Times New Roman" w:eastAsia="Yu Gothic" w:hAnsi="Times New Roman" w:cs="Times New Roman"/>
                <w:sz w:val="22"/>
              </w:rPr>
              <w:t xml:space="preserve"> education and study in schools of pharmacy in Japan </w:t>
            </w:r>
          </w:p>
        </w:tc>
      </w:tr>
      <w:tr w:rsidR="00A326B8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A326B8" w:rsidRPr="005F1083" w:rsidRDefault="00A326B8" w:rsidP="00D657CC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14:50-15:00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A326B8" w:rsidRPr="005F1083" w:rsidRDefault="00A326B8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D657CC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0</w:t>
            </w:r>
            <w:r w:rsidRPr="005F1083">
              <w:rPr>
                <w:rFonts w:ascii="Times New Roman" w:hAnsi="Times New Roman" w:cs="Times New Roman" w:hint="eastAsia"/>
              </w:rPr>
              <w:t>0-15: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D657C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Rungpetch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Sakulbumrungsil</w:t>
            </w:r>
            <w:proofErr w:type="spellEnd"/>
            <w:r w:rsidR="002B69A4"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Social and Administrative Pharmacy Department, Faculty of Pharmaceutical Sciences.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Chulalongkorn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Thailand</w:t>
            </w:r>
            <w:r w:rsidR="002B69A4" w:rsidRPr="005F108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D657CC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D657CC" w:rsidP="00D657C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D657CC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Contribution of Social and Administrative Pharmacy in Education and Policy Decision</w:t>
            </w:r>
          </w:p>
        </w:tc>
      </w:tr>
      <w:tr w:rsidR="00D657CC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D657CC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D657CC" w:rsidRPr="005F1083" w:rsidRDefault="00D657CC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Li-Juan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Shen</w:t>
            </w:r>
            <w:proofErr w:type="spellEnd"/>
            <w:r w:rsidR="002B69A4"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5F1083">
              <w:rPr>
                <w:rFonts w:ascii="Times New Roman" w:hAnsi="Times New Roman" w:cs="Times New Roman"/>
                <w:sz w:val="22"/>
              </w:rPr>
              <w:t>National Taiwan University, School of Pharmacy, Taiwan</w:t>
            </w:r>
            <w:r w:rsidR="002B69A4" w:rsidRPr="005F108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D657CC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D657CC" w:rsidRPr="005F1083" w:rsidRDefault="00D657CC" w:rsidP="00D657C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D657CC" w:rsidRPr="005F1083" w:rsidRDefault="00DA50BB" w:rsidP="00D657CC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 w:eastAsia="zh-TW"/>
              </w:rPr>
              <w:t>From pharmacy education to pharmacy practice, endeavor to get the reimbursement of pharmaceutical care in Taiwan’s national health insurance</w:t>
            </w:r>
          </w:p>
        </w:tc>
      </w:tr>
      <w:tr w:rsidR="00D657CC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7</w:t>
            </w:r>
            <w:r w:rsidRPr="005F1083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FF25CB">
            <w:pPr>
              <w:ind w:left="110" w:hangingChars="50" w:hanging="110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Ian Wong (The Univ. of Hong Kong (HKU), Department of Pharmacology &amp; Pharmacy, Hong Kong) </w:t>
            </w:r>
          </w:p>
        </w:tc>
      </w:tr>
      <w:tr w:rsidR="00D657CC" w:rsidRPr="005F1083" w:rsidTr="00A326B8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D657CC" w:rsidP="00D657C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371FD2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F1083">
              <w:rPr>
                <w:rFonts w:ascii="Times New Roman" w:hAnsi="Times New Roman" w:cs="Times New Roman"/>
                <w:sz w:val="22"/>
                <w:lang w:eastAsia="en-US"/>
              </w:rPr>
              <w:t>What next in pharmacy practice research in Asia?</w:t>
            </w:r>
            <w:proofErr w:type="gramEnd"/>
          </w:p>
        </w:tc>
      </w:tr>
      <w:tr w:rsidR="00D657CC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D657CC" w:rsidRPr="005F1083" w:rsidRDefault="00D657CC" w:rsidP="00D657CC">
            <w:pPr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>DD I</w:t>
            </w:r>
            <w:r w:rsidRPr="005F1083">
              <w:rPr>
                <w:rFonts w:ascii="Times New Roman" w:eastAsiaTheme="majorHAnsi" w:hAnsi="Times New Roman" w:cs="Times New Roman" w:hint="eastAsia"/>
                <w:b/>
                <w:kern w:val="0"/>
                <w:sz w:val="22"/>
              </w:rPr>
              <w:t xml:space="preserve"> 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>session (afternoon)  Innovative Drug Discovery</w:t>
            </w:r>
          </w:p>
          <w:p w:rsidR="00D657CC" w:rsidRPr="005F1083" w:rsidRDefault="00D657CC" w:rsidP="00D657CC">
            <w:pPr>
              <w:ind w:firstLineChars="150" w:firstLine="330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(Organizers: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Wooin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Lee, Seoul National University, Korea;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Beom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-Jin Lee,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Ajou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D657CC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57CC" w:rsidRPr="005F1083" w:rsidRDefault="00D657CC" w:rsidP="00D657CC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57CC" w:rsidRPr="005F1083" w:rsidRDefault="00D657CC" w:rsidP="002472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47290" w:rsidRPr="005F1083">
              <w:rPr>
                <w:rFonts w:ascii="Times New Roman" w:hAnsi="Times New Roman" w:cs="Times New Roman" w:hint="eastAsia"/>
                <w:sz w:val="22"/>
              </w:rPr>
              <w:t xml:space="preserve">Paul WS </w:t>
            </w:r>
            <w:proofErr w:type="spellStart"/>
            <w:r w:rsidR="00247290" w:rsidRPr="005F1083">
              <w:rPr>
                <w:rFonts w:ascii="Times New Roman" w:hAnsi="Times New Roman" w:cs="Times New Roman" w:hint="eastAsia"/>
                <w:sz w:val="22"/>
              </w:rPr>
              <w:t>Heng</w:t>
            </w:r>
            <w:proofErr w:type="spellEnd"/>
            <w:r w:rsidR="00247290" w:rsidRPr="005F1083">
              <w:rPr>
                <w:rFonts w:ascii="Times New Roman" w:hAnsi="Times New Roman" w:cs="Times New Roman"/>
                <w:sz w:val="22"/>
              </w:rPr>
              <w:t xml:space="preserve"> (National University of Singapore, Singapore); </w:t>
            </w:r>
            <w:r w:rsidR="00247290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Yi </w:t>
            </w:r>
            <w:proofErr w:type="spellStart"/>
            <w:r w:rsidR="00247290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Zhun</w:t>
            </w:r>
            <w:proofErr w:type="spellEnd"/>
            <w:r w:rsidR="00247290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Zhu (Macau University of Science and </w:t>
            </w:r>
            <w:proofErr w:type="spellStart"/>
            <w:r w:rsidR="00247290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Techniology</w:t>
            </w:r>
            <w:proofErr w:type="spellEnd"/>
            <w:r w:rsidR="00247290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)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13:30-14:10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Daryono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Hadi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(Bandung Institute of Technology, Indonesia) 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Prospect of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porphyrins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as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ligand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for radiopharmaceuticals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lastRenderedPageBreak/>
              <w:t>14:10-14:50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pStyle w:val="a4"/>
              <w:spacing w:line="240" w:lineRule="auto"/>
              <w:ind w:left="200" w:hanging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Jing-Ping </w:t>
            </w: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Liou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(Taipei Medical University, Taiwan)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Drug discovery and development from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preclinic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to clinic 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14:50-15:00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C05018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bCs/>
                <w:sz w:val="22"/>
                <w:lang w:val="en-SG"/>
              </w:rPr>
              <w:t>Coffee Break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0</w:t>
            </w:r>
            <w:r w:rsidRPr="005F1083">
              <w:rPr>
                <w:rFonts w:ascii="Times New Roman" w:hAnsi="Times New Roman" w:cs="Times New Roman" w:hint="eastAsia"/>
              </w:rPr>
              <w:t>0-15: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pStyle w:val="a4"/>
              <w:spacing w:line="240" w:lineRule="auto"/>
              <w:ind w:left="198" w:hanging="19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>Raimar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>Löbenberg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 xml:space="preserve"> (University of Alberta, Canada) 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F1083">
              <w:rPr>
                <w:rFonts w:ascii="Times New Roman" w:hAnsi="Times New Roman" w:cs="Times New Roman"/>
                <w:bCs/>
                <w:sz w:val="22"/>
              </w:rPr>
              <w:t>Marijuana: fiber, food, medicine or narcotic?</w:t>
            </w:r>
            <w:proofErr w:type="gramEnd"/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Kyung-Hyun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Choi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Jeju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Korea)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Drug efficacy and toxicity evaluation in multi organ on a chip 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7</w:t>
            </w:r>
            <w:r w:rsidRPr="005F1083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snapToGrid w:val="0"/>
              <w:spacing w:after="50" w:line="288" w:lineRule="auto"/>
              <w:jc w:val="left"/>
              <w:outlineLvl w:val="0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 w:val="it-IT"/>
              </w:rPr>
              <w:t>Xuechu Zhen (</w:t>
            </w:r>
            <w:r w:rsidRPr="005F1083">
              <w:rPr>
                <w:rFonts w:ascii="Times New Roman" w:hAnsi="Times New Roman" w:cs="Times New Roman"/>
                <w:sz w:val="22"/>
              </w:rPr>
              <w:t>Soochow University College of Pharmaceutical Sciences, China)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snapToGrid w:val="0"/>
              <w:spacing w:after="50" w:line="288" w:lineRule="auto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CNS drug discovery and development: Opportunity and Challenge </w:t>
            </w:r>
          </w:p>
        </w:tc>
      </w:tr>
      <w:tr w:rsidR="003C16C4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3C16C4" w:rsidRPr="005F1083" w:rsidRDefault="003C16C4" w:rsidP="003C16C4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 xml:space="preserve">PB I 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session (afternoon) 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 xml:space="preserve">Formulation &amp; Development of Patient </w:t>
            </w:r>
            <w:r w:rsidRPr="005F1083">
              <w:rPr>
                <w:rFonts w:ascii="Times New Roman" w:eastAsiaTheme="majorHAnsi" w:hAnsi="Times New Roman" w:cs="Times New Roman" w:hint="eastAsia"/>
                <w:b/>
                <w:kern w:val="0"/>
                <w:sz w:val="22"/>
                <w:szCs w:val="24"/>
              </w:rPr>
              <w:t xml:space="preserve">Centric 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>Preparations</w:t>
            </w:r>
          </w:p>
          <w:p w:rsidR="003C16C4" w:rsidRPr="005F1083" w:rsidRDefault="003C16C4" w:rsidP="003C16C4">
            <w:pPr>
              <w:shd w:val="clear" w:color="auto" w:fill="BFBFBF" w:themeFill="background1" w:themeFillShade="BF"/>
              <w:wordWrap/>
              <w:snapToGrid w:val="0"/>
              <w:ind w:firstLineChars="100" w:firstLine="22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Seong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Hoon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Jeong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Dongguk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Korea; Jun-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Park,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Samyook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3C16C4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C05018">
            <w:pPr>
              <w:wordWrap/>
              <w:spacing w:line="384" w:lineRule="auto"/>
              <w:jc w:val="left"/>
              <w:textAlignment w:val="baseline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Vishal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Kumar Gupta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Jagadguru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Sri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Shivarathreeshwara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India)</w:t>
            </w:r>
            <w:r w:rsidR="00C05018" w:rsidRPr="005F1083">
              <w:rPr>
                <w:rFonts w:ascii="Times New Roman" w:hAnsi="Times New Roman" w:cs="Times New Roman"/>
                <w:sz w:val="22"/>
              </w:rPr>
              <w:t xml:space="preserve">; </w:t>
            </w:r>
            <w:proofErr w:type="spellStart"/>
            <w:r w:rsidR="00C05018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Jaehwi</w:t>
            </w:r>
            <w:proofErr w:type="spellEnd"/>
            <w:r w:rsidR="00C05018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Lee (Chung-</w:t>
            </w:r>
            <w:proofErr w:type="spellStart"/>
            <w:r w:rsidR="00C05018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Ang</w:t>
            </w:r>
            <w:proofErr w:type="spellEnd"/>
            <w:r w:rsidR="00C05018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University, Korea)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13:30-14:10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Cheong-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Weon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Cho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Chungnam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National University, Korea) 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The strategic formulation studies for improving the compliance of patient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14:10-14:50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Shinji Yamashita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Setsunan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Japan) 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wordWrap/>
              <w:adjustRightIn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Personalized </w:t>
            </w:r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formulation: Development of kid-friendly oral drug products 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14:50-15:00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wordWrap/>
              <w:adjustRightIn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0</w:t>
            </w:r>
            <w:r w:rsidRPr="005F1083">
              <w:rPr>
                <w:rFonts w:ascii="Times New Roman" w:hAnsi="Times New Roman" w:cs="Times New Roman" w:hint="eastAsia"/>
              </w:rPr>
              <w:t>0-15: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맑은 고딕" w:hAnsi="Times New Roman" w:cs="Times New Roman"/>
                <w:sz w:val="22"/>
              </w:rPr>
              <w:t>Hong </w:t>
            </w:r>
            <w:proofErr w:type="spellStart"/>
            <w:r w:rsidRPr="005F1083">
              <w:rPr>
                <w:rFonts w:ascii="Times New Roman" w:eastAsia="맑은 고딕" w:hAnsi="Times New Roman" w:cs="Times New Roman"/>
                <w:sz w:val="22"/>
              </w:rPr>
              <w:t>Kee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 Kim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Innotherapy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 Inc., Korea)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wordWrap/>
              <w:adjustRightInd w:val="0"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Hemostatic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 Materials for </w:t>
            </w:r>
            <w:proofErr w:type="spellStart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Coagulopathy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kern w:val="0"/>
                <w:sz w:val="22"/>
              </w:rPr>
              <w:t> Patients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Heon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Ju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Lee (ROKIT Inc., Korea) 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bCs/>
                <w:sz w:val="22"/>
              </w:rPr>
              <w:t xml:space="preserve">Pharmaceutical applications of 3D </w:t>
            </w:r>
            <w:proofErr w:type="spellStart"/>
            <w:r w:rsidRPr="005F1083">
              <w:rPr>
                <w:rFonts w:ascii="Times New Roman" w:hAnsi="Times New Roman" w:cs="Times New Roman"/>
                <w:bCs/>
                <w:sz w:val="22"/>
              </w:rPr>
              <w:t>bioprinters</w:t>
            </w:r>
            <w:proofErr w:type="spellEnd"/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7</w:t>
            </w:r>
            <w:r w:rsidRPr="005F1083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Jianqing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Gao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(College of Pharmaceutical Sciences, Zhejiang University, China)</w:t>
            </w:r>
          </w:p>
        </w:tc>
      </w:tr>
      <w:tr w:rsidR="003C16C4" w:rsidRPr="005F1083" w:rsidTr="003C16C4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Stem cell-base drug/gene delivery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system:our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strategy</w:t>
            </w:r>
          </w:p>
        </w:tc>
      </w:tr>
      <w:tr w:rsidR="003C16C4" w:rsidRPr="005F1083" w:rsidTr="00EA27F9">
        <w:tc>
          <w:tcPr>
            <w:tcW w:w="10485" w:type="dxa"/>
            <w:gridSpan w:val="2"/>
            <w:shd w:val="clear" w:color="auto" w:fill="BFBFBF" w:themeFill="background1" w:themeFillShade="BF"/>
          </w:tcPr>
          <w:p w:rsidR="003C16C4" w:rsidRPr="005F1083" w:rsidRDefault="003C16C4" w:rsidP="003C16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Day 2 (July 5, 2019)</w:t>
            </w:r>
          </w:p>
        </w:tc>
      </w:tr>
      <w:tr w:rsidR="008B5CA9" w:rsidRPr="005F1083" w:rsidTr="0087347B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8B5CA9" w:rsidRPr="005F1083" w:rsidRDefault="008B5CA9" w:rsidP="0087347B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EastAsia" w:hAnsi="Times New Roman" w:cs="Times New Roman"/>
                <w:b/>
                <w:bCs/>
                <w:kern w:val="0"/>
                <w:sz w:val="22"/>
              </w:rPr>
            </w:pPr>
            <w:r w:rsidRPr="005F1083">
              <w:rPr>
                <w:rFonts w:ascii="Times New Roman" w:eastAsiaTheme="majorEastAsia" w:hAnsi="Times New Roman" w:cs="Times New Roman"/>
                <w:b/>
                <w:bCs/>
                <w:kern w:val="0"/>
                <w:sz w:val="22"/>
              </w:rPr>
              <w:t>Forum (</w:t>
            </w:r>
            <w:r w:rsidRPr="005F1083">
              <w:rPr>
                <w:rFonts w:ascii="Times New Roman" w:eastAsiaTheme="majorEastAsia" w:hAnsi="Times New Roman" w:cs="Times New Roman" w:hint="eastAsia"/>
                <w:b/>
                <w:bCs/>
                <w:kern w:val="0"/>
                <w:sz w:val="22"/>
              </w:rPr>
              <w:t>morning)</w:t>
            </w:r>
            <w:r w:rsidRPr="005F1083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 w:val="22"/>
              </w:rPr>
              <w:t xml:space="preserve">  </w:t>
            </w:r>
            <w:r w:rsidRPr="005F1083">
              <w:rPr>
                <w:rFonts w:ascii="Times New Roman" w:eastAsia="맑은 고딕" w:hAnsi="Times New Roman" w:cs="Times New Roman"/>
                <w:b/>
                <w:bCs/>
                <w:iCs/>
                <w:kern w:val="0"/>
                <w:sz w:val="22"/>
              </w:rPr>
              <w:t xml:space="preserve">Formulation strategy of health functional foods </w:t>
            </w:r>
            <w:r w:rsidRPr="005F1083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 w:val="22"/>
              </w:rPr>
              <w:t>(conducted by Korean language)</w:t>
            </w:r>
          </w:p>
          <w:p w:rsidR="008B5CA9" w:rsidRPr="005F1083" w:rsidRDefault="008B5CA9" w:rsidP="0087347B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EastAsia" w:hAnsi="Times New Roman" w:cs="Times New Roman"/>
                <w:b/>
                <w:bCs/>
                <w:kern w:val="0"/>
                <w:sz w:val="22"/>
              </w:rPr>
              <w:t xml:space="preserve">   </w:t>
            </w:r>
            <w:r w:rsidRPr="005F1083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(Organizers: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Beom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-Jin Lee,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Ajou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Korea;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Seong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Hoon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Jeong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Dongguk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</w:t>
            </w:r>
            <w:r w:rsidRPr="005F1083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 )</w:t>
            </w:r>
          </w:p>
        </w:tc>
      </w:tr>
      <w:tr w:rsidR="008B5CA9" w:rsidRPr="005F1083" w:rsidTr="0087347B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3727E0" w:rsidP="003727E0">
            <w:pPr>
              <w:wordWrap/>
              <w:spacing w:line="384" w:lineRule="auto"/>
              <w:jc w:val="left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Kwon-</w:t>
            </w:r>
            <w:proofErr w:type="spellStart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Yeon</w:t>
            </w:r>
            <w:proofErr w:type="spellEnd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Weon</w:t>
            </w:r>
            <w:proofErr w:type="spellEnd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Daegu</w:t>
            </w:r>
            <w:proofErr w:type="spellEnd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Catholic University, Korea);</w:t>
            </w:r>
            <w:r w:rsidRPr="005F1083">
              <w:rPr>
                <w:rFonts w:ascii="돋움" w:eastAsia="돋움" w:hAnsi="돋움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Seong</w:t>
            </w:r>
            <w:proofErr w:type="spellEnd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Hoon</w:t>
            </w:r>
            <w:proofErr w:type="spellEnd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Jeong</w:t>
            </w:r>
            <w:proofErr w:type="spellEnd"/>
            <w:r w:rsidR="007F2C6A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(</w:t>
            </w:r>
            <w:proofErr w:type="spellStart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Dongguk</w:t>
            </w:r>
            <w:proofErr w:type="spellEnd"/>
            <w:r w:rsidR="008B5CA9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</w:t>
            </w:r>
            <w:r w:rsidR="008B5CA9" w:rsidRPr="005F1083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 )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0</w:t>
            </w:r>
            <w:r w:rsidRPr="005F1083">
              <w:rPr>
                <w:rFonts w:ascii="Times New Roman" w:hAnsi="Times New Roman" w:cs="Times New Roman"/>
              </w:rPr>
              <w:t>9:00-09:40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3727E0" w:rsidP="003149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 xml:space="preserve">In </w:t>
            </w:r>
            <w:proofErr w:type="spellStart"/>
            <w:r w:rsidR="003149A9" w:rsidRPr="005F1083">
              <w:rPr>
                <w:rFonts w:ascii="Times New Roman" w:hAnsi="Times New Roman" w:cs="Times New Roman"/>
                <w:sz w:val="22"/>
              </w:rPr>
              <w:t>G</w:t>
            </w:r>
            <w:r w:rsidRPr="005F1083">
              <w:rPr>
                <w:rFonts w:ascii="Times New Roman" w:hAnsi="Times New Roman" w:cs="Times New Roman" w:hint="eastAsia"/>
                <w:sz w:val="22"/>
              </w:rPr>
              <w:t>yu</w:t>
            </w:r>
            <w:proofErr w:type="spellEnd"/>
            <w:r w:rsidRPr="005F1083">
              <w:rPr>
                <w:rFonts w:ascii="Times New Roman" w:hAnsi="Times New Roman" w:cs="Times New Roman" w:hint="eastAsia"/>
                <w:sz w:val="22"/>
              </w:rPr>
              <w:t xml:space="preserve"> Yang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8B5CA9" w:rsidRPr="005F1083">
              <w:rPr>
                <w:rFonts w:ascii="Times New Roman" w:hAnsi="Times New Roman" w:cs="Times New Roman"/>
                <w:sz w:val="22"/>
              </w:rPr>
              <w:t>Pharmacist &amp; Health, Korea)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K-pharmacy : The New Perspective of </w:t>
            </w:r>
            <w:proofErr w:type="spellStart"/>
            <w:r w:rsidRPr="005F1083">
              <w:rPr>
                <w:rFonts w:ascii="Times New Roman" w:eastAsia="돋움" w:hAnsi="Times New Roman" w:cs="Times New Roman"/>
                <w:sz w:val="22"/>
              </w:rPr>
              <w:t>Nutraceutical</w:t>
            </w:r>
            <w:proofErr w:type="spellEnd"/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09:40-10:20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7347B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color w:val="auto"/>
                <w:sz w:val="22"/>
                <w:szCs w:val="22"/>
              </w:rPr>
              <w:t>Dae</w:t>
            </w:r>
            <w:proofErr w:type="spellEnd"/>
            <w:r w:rsidRPr="005F1083">
              <w:rPr>
                <w:color w:val="auto"/>
                <w:sz w:val="22"/>
                <w:szCs w:val="22"/>
              </w:rPr>
              <w:t xml:space="preserve"> Sung Kim (</w:t>
            </w:r>
            <w:proofErr w:type="spellStart"/>
            <w:r w:rsidRPr="005F1083">
              <w:rPr>
                <w:color w:val="auto"/>
                <w:sz w:val="22"/>
                <w:szCs w:val="22"/>
              </w:rPr>
              <w:t>Hanpoong</w:t>
            </w:r>
            <w:proofErr w:type="spellEnd"/>
            <w:r w:rsidRPr="005F108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F1083">
              <w:rPr>
                <w:color w:val="auto"/>
                <w:sz w:val="22"/>
                <w:szCs w:val="22"/>
              </w:rPr>
              <w:t>Pharm</w:t>
            </w:r>
            <w:proofErr w:type="spellEnd"/>
            <w:r w:rsidRPr="005F1083">
              <w:rPr>
                <w:color w:val="auto"/>
                <w:sz w:val="22"/>
                <w:szCs w:val="22"/>
              </w:rPr>
              <w:t xml:space="preserve"> &amp; Foods Co., Ltd , Korea)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Development of health functional foods using natural products 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10:20-10:30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10:</w:t>
            </w:r>
            <w:r w:rsidRPr="005F1083">
              <w:rPr>
                <w:rFonts w:ascii="Times New Roman" w:hAnsi="Times New Roman" w:cs="Times New Roman"/>
              </w:rPr>
              <w:t>30-11:10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7347B">
            <w:pPr>
              <w:wordWrap/>
              <w:spacing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Chul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Soon Yong (College of Pharmacy,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Yeungnam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Korea)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Formulation strategy of functional foods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11:10-11:50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3727E0" w:rsidP="003727E0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rFonts w:eastAsia="돋움" w:hint="eastAsia"/>
                <w:color w:val="auto"/>
                <w:sz w:val="22"/>
                <w:szCs w:val="22"/>
              </w:rPr>
              <w:t>JaeHyun</w:t>
            </w:r>
            <w:proofErr w:type="spellEnd"/>
            <w:r w:rsidRPr="005F1083">
              <w:rPr>
                <w:rFonts w:eastAsia="돋움" w:hint="eastAsia"/>
                <w:color w:val="auto"/>
                <w:sz w:val="22"/>
                <w:szCs w:val="22"/>
              </w:rPr>
              <w:t xml:space="preserve"> Lee</w:t>
            </w:r>
            <w:r w:rsidR="008B5CA9" w:rsidRPr="005F1083">
              <w:rPr>
                <w:rFonts w:eastAsia="돋움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8B5CA9" w:rsidRPr="005F1083">
              <w:rPr>
                <w:rFonts w:eastAsia="돋움"/>
                <w:color w:val="auto"/>
                <w:sz w:val="22"/>
                <w:szCs w:val="22"/>
              </w:rPr>
              <w:t>Cosmax</w:t>
            </w:r>
            <w:proofErr w:type="spellEnd"/>
            <w:r w:rsidR="008B5CA9" w:rsidRPr="005F1083">
              <w:rPr>
                <w:rFonts w:eastAsia="돋움"/>
                <w:color w:val="auto"/>
                <w:sz w:val="22"/>
                <w:szCs w:val="22"/>
              </w:rPr>
              <w:t xml:space="preserve"> BIO Product R&amp;I, Korea)</w:t>
            </w:r>
          </w:p>
        </w:tc>
      </w:tr>
      <w:tr w:rsidR="008B5CA9" w:rsidRPr="005F1083" w:rsidTr="0087347B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0</w:t>
            </w:r>
            <w:r w:rsidRPr="005F1083">
              <w:rPr>
                <w:rFonts w:ascii="Times New Roman" w:hAnsi="Times New Roman" w:cs="Times New Roman"/>
              </w:rPr>
              <w:t>9:00-09:40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B5CA9" w:rsidRPr="005F1083" w:rsidRDefault="003727E0" w:rsidP="0087347B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Manufacturing and Quality Control Automation of Health functional Food</w:t>
            </w:r>
          </w:p>
        </w:tc>
      </w:tr>
      <w:tr w:rsidR="003C16C4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3C16C4" w:rsidRPr="005F1083" w:rsidRDefault="003C16C4" w:rsidP="003C16C4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BB (morning) </w:t>
            </w:r>
            <w:r w:rsidRPr="005F1083">
              <w:rPr>
                <w:rFonts w:ascii="Times New Roman" w:eastAsiaTheme="majorHAnsi" w:hAnsi="Times New Roman" w:cs="Times New Roman" w:hint="eastAsia"/>
                <w:b/>
                <w:kern w:val="0"/>
                <w:sz w:val="22"/>
              </w:rPr>
              <w:t>Biom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>edical Big Data in Clinical Science</w:t>
            </w:r>
          </w:p>
          <w:p w:rsidR="003C16C4" w:rsidRPr="005F1083" w:rsidRDefault="003C16C4" w:rsidP="003C16C4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</w:rPr>
              <w:t xml:space="preserve">  </w:t>
            </w: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Organizers: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Beom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-Jin Lee,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Ajou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Korea; Jung Mi Oh, Seoul National University, Korea)</w:t>
            </w:r>
          </w:p>
        </w:tc>
      </w:tr>
      <w:tr w:rsidR="003C16C4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251311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Imelda Pena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 (University of the Philippines Manila, Philippine);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Rosnani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Hashim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Cyberjaya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 College of Medical Sciences, Malaysia)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C27690" w:rsidP="003C16C4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 w:hint="eastAsia"/>
              </w:rPr>
              <w:t>0</w:t>
            </w:r>
            <w:r w:rsidRPr="005F1083">
              <w:rPr>
                <w:rFonts w:ascii="Times New Roman" w:hAnsi="Times New Roman" w:cs="Times New Roman"/>
              </w:rPr>
              <w:t>9:00-09:40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trike/>
                <w:sz w:val="22"/>
              </w:rPr>
            </w:pPr>
            <w:r w:rsidRPr="005F1083">
              <w:rPr>
                <w:rFonts w:ascii="Times New Roman" w:hAnsi="Times New Roman" w:cs="Times New Roman"/>
                <w:strike/>
                <w:sz w:val="22"/>
              </w:rPr>
              <w:t xml:space="preserve">Libby </w:t>
            </w:r>
            <w:proofErr w:type="spellStart"/>
            <w:r w:rsidRPr="005F1083">
              <w:rPr>
                <w:rFonts w:ascii="Times New Roman" w:hAnsi="Times New Roman" w:cs="Times New Roman"/>
                <w:strike/>
                <w:sz w:val="22"/>
              </w:rPr>
              <w:t>Roughead</w:t>
            </w:r>
            <w:proofErr w:type="spellEnd"/>
            <w:r w:rsidRPr="005F1083">
              <w:rPr>
                <w:rFonts w:ascii="Times New Roman" w:hAnsi="Times New Roman" w:cs="Times New Roman"/>
                <w:strike/>
                <w:sz w:val="22"/>
              </w:rPr>
              <w:t xml:space="preserve"> (University of South Australia, Australia) 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trike/>
                <w:sz w:val="22"/>
              </w:rPr>
            </w:pPr>
            <w:r w:rsidRPr="005F1083">
              <w:rPr>
                <w:rFonts w:ascii="Times New Roman" w:hAnsi="Times New Roman" w:cs="Times New Roman"/>
                <w:strike/>
                <w:sz w:val="22"/>
                <w:lang w:eastAsia="en-US"/>
              </w:rPr>
              <w:t>Using big data to improve medication safety in practice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C27690" w:rsidP="003C16C4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 w:hint="eastAsia"/>
              </w:rPr>
              <w:t>09:40-10:20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Howard Lee (Seoul National University, Korea)</w:t>
            </w:r>
          </w:p>
        </w:tc>
      </w:tr>
      <w:tr w:rsidR="003C16C4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Cs w:val="20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A dimensionality reduction model to increase the efficiency and accuracy of clinical trial feasibility assessment using electronic medical records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3C16C4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 w:hint="eastAsia"/>
              </w:rPr>
              <w:t>10:20-10:30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3C16C4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C27690" w:rsidP="003C16C4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 w:hint="eastAsia"/>
              </w:rPr>
              <w:t>10:</w:t>
            </w:r>
            <w:r w:rsidRPr="005F1083">
              <w:rPr>
                <w:rFonts w:ascii="Times New Roman" w:hAnsi="Times New Roman" w:cs="Times New Roman"/>
              </w:rPr>
              <w:t>30-11:10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Cs w:val="20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Rae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Woong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Park (Department of Biomedical Informatics,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Ajou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 of Medicine, Korea)</w:t>
            </w:r>
          </w:p>
        </w:tc>
      </w:tr>
      <w:tr w:rsidR="003C16C4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Cs w:val="20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FEEDERNET - a clinical RWE sharing pl</w:t>
            </w:r>
            <w:bookmarkStart w:id="0" w:name="_GoBack"/>
            <w:bookmarkEnd w:id="0"/>
            <w:r w:rsidRPr="005F1083">
              <w:rPr>
                <w:rFonts w:ascii="Times New Roman" w:hAnsi="Times New Roman" w:cs="Times New Roman"/>
                <w:sz w:val="22"/>
              </w:rPr>
              <w:t>atform over the globe</w:t>
            </w:r>
          </w:p>
        </w:tc>
      </w:tr>
      <w:tr w:rsidR="003C16C4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C27690" w:rsidP="00C27690">
            <w:pPr>
              <w:rPr>
                <w:rFonts w:ascii="Times New Roman" w:hAnsi="Times New Roman" w:cs="Times New Roman"/>
              </w:rPr>
            </w:pPr>
            <w:r w:rsidRPr="005F1083">
              <w:rPr>
                <w:rFonts w:ascii="Times New Roman" w:hAnsi="Times New Roman" w:cs="Times New Roman"/>
              </w:rPr>
              <w:t>11:10-11:50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Lou </w:t>
            </w:r>
            <w:proofErr w:type="spellStart"/>
            <w:r w:rsidRPr="005F1083">
              <w:rPr>
                <w:rFonts w:ascii="Times New Roman" w:eastAsia="돋움" w:hAnsi="Times New Roman" w:cs="Times New Roman"/>
                <w:sz w:val="22"/>
              </w:rPr>
              <w:t>Huei</w:t>
            </w:r>
            <w:proofErr w:type="spellEnd"/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-Xi(Integrated Health Information Systems </w:t>
            </w:r>
            <w:proofErr w:type="spellStart"/>
            <w:r w:rsidRPr="005F1083">
              <w:rPr>
                <w:rFonts w:ascii="Times New Roman" w:eastAsia="돋움" w:hAnsi="Times New Roman" w:cs="Times New Roman"/>
                <w:sz w:val="22"/>
              </w:rPr>
              <w:t>Pte</w:t>
            </w:r>
            <w:proofErr w:type="spellEnd"/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 Ltd, Singapore) </w:t>
            </w:r>
          </w:p>
        </w:tc>
      </w:tr>
      <w:tr w:rsidR="003C16C4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 w:eastAsia="en-US"/>
              </w:rPr>
              <w:t>Innovation disruption in clinic practice</w:t>
            </w:r>
          </w:p>
        </w:tc>
      </w:tr>
      <w:tr w:rsidR="003C16C4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3C16C4" w:rsidRPr="005F1083" w:rsidRDefault="003C16C4" w:rsidP="003C16C4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 xml:space="preserve">PK/PD (morning) From API to Drug Products: the Role of PK/PD &amp;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>Pharmacogenomics</w:t>
            </w:r>
            <w:proofErr w:type="spellEnd"/>
          </w:p>
          <w:p w:rsidR="003C16C4" w:rsidRPr="005F1083" w:rsidRDefault="003C16C4" w:rsidP="003C16C4">
            <w:pPr>
              <w:wordWrap/>
              <w:spacing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(Organizers: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Soyoung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Shin,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Wonkwang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Korea; </w:t>
            </w:r>
            <w:r w:rsidRPr="005F1083">
              <w:rPr>
                <w:rFonts w:ascii="Times New Roman" w:eastAsia="돋움" w:hAnsi="Times New Roman" w:cs="Times New Roman"/>
                <w:sz w:val="22"/>
              </w:rPr>
              <w:t>Sung-</w:t>
            </w:r>
            <w:proofErr w:type="spellStart"/>
            <w:r w:rsidRPr="005F1083">
              <w:rPr>
                <w:rFonts w:ascii="Times New Roman" w:eastAsia="돋움" w:hAnsi="Times New Roman" w:cs="Times New Roman"/>
                <w:sz w:val="22"/>
              </w:rPr>
              <w:t>Hoon</w:t>
            </w:r>
            <w:proofErr w:type="spellEnd"/>
            <w:r w:rsidRPr="005F1083">
              <w:rPr>
                <w:rFonts w:ascii="Times New Roman" w:eastAsia="돋움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eastAsia="돋움" w:hAnsi="Times New Roman" w:cs="Times New Roman"/>
                <w:sz w:val="22"/>
              </w:rPr>
              <w:t>Ahn</w:t>
            </w:r>
            <w:proofErr w:type="spellEnd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Kangwon</w:t>
            </w:r>
            <w:proofErr w:type="spellEnd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National University, Korea)</w:t>
            </w:r>
          </w:p>
        </w:tc>
      </w:tr>
      <w:tr w:rsidR="003C16C4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16C4" w:rsidRPr="005F1083" w:rsidRDefault="003C16C4" w:rsidP="003C16C4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16C4" w:rsidRPr="005F1083" w:rsidRDefault="00C27690" w:rsidP="00C05018">
            <w:r w:rsidRPr="005F1083">
              <w:rPr>
                <w:rFonts w:ascii="Times New Roman" w:hAnsi="Times New Roman" w:cs="Times New Roman"/>
                <w:sz w:val="22"/>
              </w:rPr>
              <w:t>Van Hung Nguyen (Haiphong University of Medicine and Pharmacy, Vietnam)</w:t>
            </w:r>
            <w:r w:rsidR="00C05018" w:rsidRPr="005F1083">
              <w:rPr>
                <w:rFonts w:ascii="Times New Roman" w:hAnsi="Times New Roman" w:cs="Times New Roman"/>
                <w:sz w:val="22"/>
              </w:rPr>
              <w:t xml:space="preserve">; </w:t>
            </w:r>
            <w:proofErr w:type="spellStart"/>
            <w:r w:rsidR="00C05018" w:rsidRPr="005F1083">
              <w:rPr>
                <w:rFonts w:ascii="Times New Roman" w:eastAsia="돋움" w:hAnsi="Times New Roman" w:cs="Times New Roman"/>
                <w:sz w:val="22"/>
              </w:rPr>
              <w:t>Suk</w:t>
            </w:r>
            <w:proofErr w:type="spellEnd"/>
            <w:r w:rsidR="00C05018" w:rsidRPr="005F1083">
              <w:rPr>
                <w:rFonts w:ascii="Times New Roman" w:eastAsia="돋움" w:hAnsi="Times New Roman" w:cs="Times New Roman"/>
                <w:sz w:val="22"/>
              </w:rPr>
              <w:t>-Jae Chung</w:t>
            </w:r>
            <w:r w:rsidR="00C05018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(</w:t>
            </w:r>
            <w:r w:rsidR="00C05018" w:rsidRPr="005F1083">
              <w:rPr>
                <w:rFonts w:ascii="Times New Roman" w:eastAsia="돋움" w:hAnsi="Times New Roman" w:cs="Times New Roman"/>
                <w:sz w:val="22"/>
              </w:rPr>
              <w:t xml:space="preserve">Seoul National University, </w:t>
            </w:r>
            <w:r w:rsidR="00C05018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Korea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lastRenderedPageBreak/>
              <w:t>0</w:t>
            </w:r>
            <w:r w:rsidRPr="005F1083">
              <w:rPr>
                <w:rFonts w:ascii="Times New Roman" w:hAnsi="Times New Roman" w:cs="Times New Roman"/>
              </w:rPr>
              <w:t>9:00-09:40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Rao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V. S. V.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Vadlamudi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(President, Common Wealth Pharmacist’s Association, India) 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PK/PD consideration, a Key Driver for Successful Drug development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09:40-10:20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Tomohiro Terada (Shiga University of Medical Science Hospital, Japan)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PK/PD/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PGx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analysis of tyrosine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kinase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inhibitors~from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research to practice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10:20-10:30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10:</w:t>
            </w:r>
            <w:r w:rsidRPr="005F1083">
              <w:rPr>
                <w:rFonts w:ascii="Times New Roman" w:hAnsi="Times New Roman" w:cs="Times New Roman"/>
              </w:rPr>
              <w:t>30-11:10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snapToGrid w:val="0"/>
              <w:spacing w:line="384" w:lineRule="auto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In-</w:t>
            </w:r>
            <w:proofErr w:type="spellStart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Soo</w:t>
            </w:r>
            <w:proofErr w:type="spellEnd"/>
            <w:r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Yoon (Pusan National University, Korea)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Hepatic CYP450-mediated metabolism and pharmacokinetics of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phytochemicals</w:t>
            </w:r>
            <w:proofErr w:type="spellEnd"/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11:10-11:50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wordWrap/>
              <w:adjustRightInd w:val="0"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Im-Sook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Song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Kyungpook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National University, Korea)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bCs/>
                <w:sz w:val="22"/>
              </w:rPr>
              <w:t>In vitro and in vivo assessment of pharmacokinetic interactions by evaluating the effect of red ginseng on drug metabolizing enzymes and transporters</w:t>
            </w:r>
          </w:p>
        </w:tc>
      </w:tr>
      <w:tr w:rsidR="00C27690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>PB II (morning) New &amp; Advanced Technology in Pharmaceutics and Industry</w:t>
            </w:r>
          </w:p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  (Organizers: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Seong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Hoon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Jeong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Dongguk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Korea; Jun-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Park,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Samyook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C27690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3149A9">
            <w:pPr>
              <w:wordWrap/>
              <w:spacing w:line="384" w:lineRule="auto"/>
              <w:jc w:val="left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Lai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Wah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C</w:t>
            </w:r>
            <w:r w:rsidR="00C05018" w:rsidRPr="005F1083">
              <w:rPr>
                <w:rFonts w:ascii="Times New Roman" w:hAnsi="Times New Roman" w:cs="Times New Roman"/>
                <w:sz w:val="22"/>
              </w:rPr>
              <w:t>han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 (National University of Singapore, Singapore)</w:t>
            </w:r>
            <w:r w:rsidR="00C05018" w:rsidRPr="005F1083">
              <w:rPr>
                <w:rFonts w:ascii="Times New Roman" w:hAnsi="Times New Roman" w:cs="Times New Roman"/>
                <w:sz w:val="22"/>
              </w:rPr>
              <w:t xml:space="preserve">; </w:t>
            </w:r>
            <w:r w:rsidR="003149A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Yu-</w:t>
            </w:r>
            <w:proofErr w:type="spellStart"/>
            <w:r w:rsidR="003149A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>Kyoung</w:t>
            </w:r>
            <w:proofErr w:type="spellEnd"/>
            <w:r w:rsidR="003149A9" w:rsidRPr="005F1083">
              <w:rPr>
                <w:rFonts w:ascii="Times New Roman" w:eastAsia="돋움" w:hAnsi="Times New Roman" w:cs="Times New Roman"/>
                <w:kern w:val="0"/>
                <w:sz w:val="22"/>
              </w:rPr>
              <w:t xml:space="preserve"> Oh (Seoul National University, Korea)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0</w:t>
            </w:r>
            <w:r w:rsidRPr="005F1083">
              <w:rPr>
                <w:rFonts w:ascii="Times New Roman" w:hAnsi="Times New Roman" w:cs="Times New Roman"/>
              </w:rPr>
              <w:t>9:00-09:40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trike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Yongzhuo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Huang</w:t>
            </w:r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 (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Shanghai Institute of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Materia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Medica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Chinese Academy of Sciences</w:t>
            </w:r>
            <w:r w:rsidRPr="005F1083">
              <w:rPr>
                <w:rFonts w:ascii="Times New Roman" w:eastAsia="맑은 고딕" w:hAnsi="Times New Roman" w:cs="Times New Roman"/>
                <w:sz w:val="22"/>
              </w:rPr>
              <w:t>, China)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trike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Tumor-associated macrophages-targeting drug delivery and therapeutic strategy</w:t>
            </w:r>
            <w:r w:rsidRPr="005F1083" w:rsidDel="0039538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09:40-10:20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Susumu Uchiyama (Department of Biotechnology, Graduate School of Engineering, Osaka University, Japan)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Total design of biopharmaceuticals with high quality and safety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10:20-10:30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10:</w:t>
            </w:r>
            <w:r w:rsidRPr="005F1083">
              <w:rPr>
                <w:rFonts w:ascii="Times New Roman" w:hAnsi="Times New Roman" w:cs="Times New Roman"/>
              </w:rPr>
              <w:t>30-11:10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Su-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Geun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Yang (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Inha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University, Korea) (confirmed)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Image guided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locoregional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cancer therapy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11:10-11:50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Hu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-Lin Jiang (China Pharmaceutical University, China) 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Triphenylphosphine-quercetin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self-assemblies for mitochondria-targeted cancer therapy </w:t>
            </w:r>
          </w:p>
        </w:tc>
      </w:tr>
      <w:tr w:rsidR="00C27690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>PE session (afternoon) Pharmacy Education in Asia</w:t>
            </w:r>
          </w:p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ind w:firstLineChars="150" w:firstLine="33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(Organizer: Jung Mi Oh, Seoul National University, Korea;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Beom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-Jin Lee,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Ajou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C27690" w:rsidRPr="005F1083" w:rsidTr="00B4379B">
        <w:trPr>
          <w:trHeight w:val="282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A43FAA">
            <w:pPr>
              <w:pStyle w:val="a4"/>
              <w:wordWrap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 w:hint="eastAsia"/>
                <w:color w:val="auto"/>
                <w:sz w:val="22"/>
              </w:rPr>
              <w:t>Motoko</w:t>
            </w:r>
            <w:proofErr w:type="spellEnd"/>
            <w:r w:rsidRPr="005F1083"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 w:hint="eastAsia"/>
                <w:color w:val="auto"/>
                <w:sz w:val="22"/>
              </w:rPr>
              <w:t>Kanke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>Khon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>Kaen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</w:rPr>
              <w:t xml:space="preserve"> University, Thailand; Kyoritsu University of Pharmacy, Japan)</w:t>
            </w:r>
            <w:r w:rsidR="00C05018" w:rsidRPr="005F1083">
              <w:rPr>
                <w:rFonts w:ascii="Times New Roman" w:hAnsi="Times New Roman" w:cs="Times New Roman"/>
                <w:color w:val="auto"/>
                <w:sz w:val="22"/>
              </w:rPr>
              <w:t xml:space="preserve">; </w:t>
            </w:r>
            <w:r w:rsidR="00A43FAA" w:rsidRPr="005F1083">
              <w:rPr>
                <w:rFonts w:ascii="Times New Roman" w:eastAsia="맑은 고딕" w:hAnsi="Times New Roman" w:cs="Times New Roman"/>
                <w:color w:val="auto"/>
                <w:sz w:val="22"/>
                <w:szCs w:val="22"/>
              </w:rPr>
              <w:t xml:space="preserve">Dong Hwan </w:t>
            </w:r>
            <w:proofErr w:type="spellStart"/>
            <w:r w:rsidR="00A43FAA" w:rsidRPr="005F1083">
              <w:rPr>
                <w:rFonts w:ascii="Times New Roman" w:eastAsia="맑은 고딕" w:hAnsi="Times New Roman" w:cs="Times New Roman"/>
                <w:color w:val="auto"/>
                <w:sz w:val="22"/>
                <w:szCs w:val="22"/>
              </w:rPr>
              <w:t>Sohn</w:t>
            </w:r>
            <w:proofErr w:type="spellEnd"/>
            <w:r w:rsidR="00A43FAA" w:rsidRPr="005F1083">
              <w:rPr>
                <w:rFonts w:ascii="Times New Roman" w:eastAsia="맑은 고딕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43FAA"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Keimyung</w:t>
            </w:r>
            <w:proofErr w:type="spellEnd"/>
            <w:r w:rsidR="00A43FAA"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University, Korea)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13:30-14:10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Yolanda R Robles (UP College of Pharmacy, Philippines) 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Times New Roman" w:hAnsi="Times New Roman" w:cs="Times New Roman"/>
                <w:sz w:val="22"/>
              </w:rPr>
              <w:t>Collaborative Relationship between Pharmaceutical Organizations and the Academe: Influence on Pharmacy Education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14:10-14:50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Dinh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Thi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Thanh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Hai</w:t>
            </w:r>
            <w:proofErr w:type="spellEnd"/>
            <w:r w:rsidRPr="005F1083" w:rsidDel="005A247C">
              <w:rPr>
                <w:rFonts w:ascii="Times New Roman" w:eastAsia="맑은 고딕" w:hAnsi="Times New Roman" w:cs="Times New Roman"/>
                <w:sz w:val="24"/>
              </w:rPr>
              <w:t xml:space="preserve"> </w:t>
            </w:r>
            <w:r w:rsidRPr="005F1083">
              <w:rPr>
                <w:rFonts w:ascii="Times New Roman" w:eastAsia="맑은 고딕" w:hAnsi="Times New Roman" w:cs="Times New Roman"/>
                <w:sz w:val="24"/>
              </w:rPr>
              <w:t xml:space="preserve">(Hanoi University of Pharmacy, Vietnam) </w:t>
            </w:r>
          </w:p>
        </w:tc>
      </w:tr>
      <w:tr w:rsidR="00C27690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eastAsia="바탕체" w:hAnsi="Times New Roman" w:cs="Times New Roman"/>
                <w:sz w:val="22"/>
              </w:rPr>
              <w:t xml:space="preserve">Pharmacy education in Vietnam 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14:50-15:00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eastAsia="바탕체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0</w:t>
            </w:r>
            <w:r w:rsidRPr="005F1083">
              <w:rPr>
                <w:rFonts w:ascii="Times New Roman" w:hAnsi="Times New Roman" w:cs="Times New Roman" w:hint="eastAsia"/>
              </w:rPr>
              <w:t>0-15: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bCs/>
                <w:sz w:val="22"/>
              </w:rPr>
              <w:t xml:space="preserve">Janet P. Engle, </w:t>
            </w:r>
            <w:proofErr w:type="spellStart"/>
            <w:r w:rsidRPr="005F1083">
              <w:rPr>
                <w:rFonts w:ascii="Times New Roman" w:hAnsi="Times New Roman" w:cs="Times New Roman"/>
                <w:bCs/>
                <w:sz w:val="22"/>
              </w:rPr>
              <w:t>Pharm.D</w:t>
            </w:r>
            <w:proofErr w:type="spellEnd"/>
            <w:r w:rsidRPr="005F1083">
              <w:rPr>
                <w:rFonts w:ascii="Times New Roman" w:hAnsi="Times New Roman" w:cs="Times New Roman"/>
                <w:bCs/>
                <w:sz w:val="22"/>
              </w:rPr>
              <w:t>., Ph.D. (</w:t>
            </w:r>
            <w:r w:rsidRPr="005F1083">
              <w:rPr>
                <w:rFonts w:ascii="Times New Roman" w:hAnsi="Times New Roman" w:cs="Times New Roman"/>
                <w:sz w:val="22"/>
              </w:rPr>
              <w:t>University of Illinois at Chicago College of Pharmacy, USA)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kern w:val="24"/>
                <w:sz w:val="22"/>
              </w:rPr>
              <w:t>Board Certification: Role in American and International Pharmacy Practice</w:t>
            </w:r>
            <w:r w:rsidRPr="005F1083">
              <w:rPr>
                <w:rFonts w:ascii="Times New Roman" w:hAnsi="Times New Roman" w:cs="Times New Roman"/>
                <w:b/>
                <w:kern w:val="24"/>
                <w:sz w:val="22"/>
              </w:rPr>
              <w:t xml:space="preserve"> 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eastAsia="맑은 고딕" w:hAnsi="Times New Roman" w:cs="Times New Roman"/>
                <w:sz w:val="22"/>
              </w:rPr>
              <w:t>Rosnani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eastAsia="맑은 고딕" w:hAnsi="Times New Roman" w:cs="Times New Roman"/>
                <w:sz w:val="22"/>
              </w:rPr>
              <w:t>Hashim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 (</w:t>
            </w:r>
            <w:proofErr w:type="spellStart"/>
            <w:r w:rsidRPr="005F1083">
              <w:rPr>
                <w:rFonts w:ascii="Times New Roman" w:eastAsia="맑은 고딕" w:hAnsi="Times New Roman" w:cs="Times New Roman"/>
                <w:sz w:val="22"/>
              </w:rPr>
              <w:t>Cyberjaya</w:t>
            </w:r>
            <w:proofErr w:type="spellEnd"/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 University College of Medical Sciences, Malaysia)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Evolution of pharmacy education in Malaysia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7</w:t>
            </w:r>
            <w:r w:rsidRPr="005F1083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eastAsiaTheme="majorHAnsi" w:hAnsi="Times New Roman" w:cs="Times New Roman"/>
                <w:sz w:val="22"/>
              </w:rPr>
              <w:t>Kyungim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sz w:val="22"/>
              </w:rPr>
              <w:t xml:space="preserve"> Kim (Korea University</w:t>
            </w:r>
            <w:r w:rsidRPr="005F1083">
              <w:rPr>
                <w:rFonts w:ascii="Times New Roman" w:eastAsia="맑은 고딕" w:hAnsi="Times New Roman" w:cs="Times New Roman"/>
                <w:sz w:val="22"/>
              </w:rPr>
              <w:t xml:space="preserve">, Korea) </w:t>
            </w:r>
          </w:p>
        </w:tc>
      </w:tr>
      <w:tr w:rsidR="00C27690" w:rsidRPr="005F1083" w:rsidTr="00C27690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27690" w:rsidRPr="005F1083" w:rsidRDefault="00C27690" w:rsidP="00C27690">
            <w:pPr>
              <w:pStyle w:val="a6"/>
              <w:spacing w:before="67" w:beforeAutospacing="0" w:after="0" w:afterAutospacing="0"/>
              <w:ind w:right="58"/>
              <w:rPr>
                <w:sz w:val="22"/>
              </w:rPr>
            </w:pPr>
            <w:r w:rsidRPr="005F1083">
              <w:t>Pharmacy education in Korea; Current status and our challenges for the implementation of outcome-based education</w:t>
            </w:r>
          </w:p>
        </w:tc>
      </w:tr>
      <w:tr w:rsidR="00C27690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>P</w:t>
            </w:r>
            <w:r w:rsidRPr="005F1083">
              <w:rPr>
                <w:rFonts w:ascii="Times New Roman" w:eastAsiaTheme="majorHAnsi" w:hAnsi="Times New Roman" w:cs="Times New Roman" w:hint="eastAsia"/>
                <w:b/>
                <w:kern w:val="0"/>
                <w:sz w:val="22"/>
                <w:szCs w:val="24"/>
              </w:rPr>
              <w:t>P</w:t>
            </w: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 xml:space="preserve"> (afternoon) Precision Pharmacotherapy</w:t>
            </w:r>
          </w:p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 w:hint="eastAsia"/>
                <w:kern w:val="0"/>
                <w:sz w:val="22"/>
              </w:rPr>
              <w:t xml:space="preserve">   </w:t>
            </w: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(Organizers: Jung Mi Oh, Seoul National University, Korea;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Beom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-Jin Lee,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Ajou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C27690" w:rsidRPr="005F1083" w:rsidTr="00EA27F9">
        <w:trPr>
          <w:trHeight w:val="46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C27690" w:rsidP="008B5CA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Agung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Endro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N</w:t>
            </w:r>
            <w:r w:rsidR="008B5CA9" w:rsidRPr="005F1083">
              <w:rPr>
                <w:rFonts w:ascii="Times New Roman" w:hAnsi="Times New Roman" w:cs="Times New Roman"/>
                <w:sz w:val="22"/>
              </w:rPr>
              <w:t>ugroho</w:t>
            </w:r>
            <w:proofErr w:type="spellEnd"/>
            <w:r w:rsidR="008B5CA9"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1083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="008B5CA9" w:rsidRPr="005F1083">
              <w:rPr>
                <w:rFonts w:ascii="Times New Roman" w:hAnsi="Times New Roman" w:cs="Times New Roman"/>
                <w:sz w:val="22"/>
              </w:rPr>
              <w:t>Universitas</w:t>
            </w:r>
            <w:proofErr w:type="spellEnd"/>
            <w:r w:rsidR="008B5CA9"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8B5CA9" w:rsidRPr="005F1083">
              <w:rPr>
                <w:rFonts w:ascii="Times New Roman" w:hAnsi="Times New Roman" w:cs="Times New Roman"/>
                <w:sz w:val="22"/>
              </w:rPr>
              <w:t>Gadjah</w:t>
            </w:r>
            <w:proofErr w:type="spellEnd"/>
            <w:r w:rsidR="008B5CA9"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8B5CA9" w:rsidRPr="005F1083">
              <w:rPr>
                <w:rFonts w:ascii="Times New Roman" w:hAnsi="Times New Roman" w:cs="Times New Roman"/>
                <w:sz w:val="22"/>
              </w:rPr>
              <w:t>Mada</w:t>
            </w:r>
            <w:proofErr w:type="spellEnd"/>
            <w:r w:rsidR="008B5CA9" w:rsidRPr="005F1083">
              <w:rPr>
                <w:rFonts w:ascii="Times New Roman" w:hAnsi="Times New Roman" w:cs="Times New Roman"/>
                <w:sz w:val="22"/>
              </w:rPr>
              <w:t>, Indonesia)</w:t>
            </w:r>
            <w:r w:rsidR="00A43FAA" w:rsidRPr="005F1083">
              <w:rPr>
                <w:rFonts w:ascii="Times New Roman" w:hAnsi="Times New Roman" w:cs="Times New Roman"/>
                <w:sz w:val="22"/>
              </w:rPr>
              <w:t xml:space="preserve">; </w:t>
            </w:r>
            <w:r w:rsidR="00A43FAA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Jung Mi Oh (Seoul National University, Korea)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13:30-14:10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wordWrap/>
              <w:adjustRightIn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Fe-Lin Lin Wu (National Taiwan University, Taiwan) 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Genetic and clinical factors that influence the </w:t>
            </w:r>
            <w:proofErr w:type="spellStart"/>
            <w:r w:rsidRPr="005F1083">
              <w:rPr>
                <w:rFonts w:ascii="Times New Roman" w:hAnsi="Times New Roman" w:cs="Times New Roman"/>
                <w:kern w:val="0"/>
                <w:sz w:val="22"/>
              </w:rPr>
              <w:t>tacrolimus</w:t>
            </w:r>
            <w:proofErr w:type="spellEnd"/>
            <w:r w:rsidRPr="005F1083">
              <w:rPr>
                <w:rFonts w:ascii="Times New Roman" w:hAnsi="Times New Roman" w:cs="Times New Roman"/>
                <w:kern w:val="0"/>
                <w:sz w:val="22"/>
              </w:rPr>
              <w:t xml:space="preserve"> pharmacokinetics 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14:10-14:50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Francis R.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Capule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(College of Pharmacy, University of the Philippines Manila, </w:t>
            </w:r>
            <w:r w:rsidRPr="005F1083">
              <w:rPr>
                <w:rFonts w:ascii="Times New Roman" w:eastAsia="굴림" w:hAnsi="Times New Roman" w:cs="Times New Roman"/>
                <w:kern w:val="0"/>
                <w:sz w:val="22"/>
              </w:rPr>
              <w:t>Philippines Manila, Philippines)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Carbamazepine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-induced SJS/TEN: The Important Role of the HLA-B75 Serotype </w:t>
            </w:r>
            <w:r w:rsidRPr="005F1083">
              <w:rPr>
                <w:rFonts w:ascii="Times New Roman" w:eastAsia="바탕" w:hAnsi="Times New Roman" w:cs="Times New Roman"/>
                <w:sz w:val="22"/>
              </w:rPr>
              <w:t xml:space="preserve"> 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14:50-15:00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0</w:t>
            </w:r>
            <w:r w:rsidRPr="005F1083">
              <w:rPr>
                <w:rFonts w:ascii="Times New Roman" w:hAnsi="Times New Roman" w:cs="Times New Roman" w:hint="eastAsia"/>
              </w:rPr>
              <w:t>0-15: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Balram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Chowbay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(National Cancer Centre Singapore, Singapore)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bCs/>
                <w:sz w:val="22"/>
              </w:rPr>
              <w:t>Tamoxigenetics</w:t>
            </w:r>
            <w:proofErr w:type="spellEnd"/>
            <w:r w:rsidRPr="005F1083">
              <w:rPr>
                <w:rFonts w:ascii="Times New Roman" w:hAnsi="Times New Roman" w:cs="Times New Roman"/>
                <w:bCs/>
                <w:sz w:val="22"/>
              </w:rPr>
              <w:t xml:space="preserve"> and precision medicine: Is </w:t>
            </w:r>
            <w:r w:rsidRPr="005F1083">
              <w:rPr>
                <w:rFonts w:ascii="Times New Roman" w:hAnsi="Times New Roman" w:cs="Times New Roman"/>
                <w:bCs/>
                <w:i/>
                <w:iCs/>
                <w:sz w:val="22"/>
              </w:rPr>
              <w:t>CYP2D6</w:t>
            </w:r>
            <w:r w:rsidRPr="005F1083">
              <w:rPr>
                <w:rFonts w:ascii="Times New Roman" w:hAnsi="Times New Roman" w:cs="Times New Roman"/>
                <w:bCs/>
                <w:sz w:val="22"/>
              </w:rPr>
              <w:t xml:space="preserve"> genotyping an optimal choice?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Wan-Liang Lu (School of Pharmaceutical Sciences, Peking University, China)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</w:rPr>
              <w:t>Liposomes</w:t>
            </w:r>
            <w:proofErr w:type="spellEnd"/>
            <w:r w:rsidRPr="005F1083">
              <w:rPr>
                <w:rFonts w:ascii="Times New Roman" w:hAnsi="Times New Roman" w:cs="Times New Roman"/>
              </w:rPr>
              <w:t xml:space="preserve">-based </w:t>
            </w:r>
            <w:proofErr w:type="spellStart"/>
            <w:r w:rsidRPr="005F1083">
              <w:rPr>
                <w:rFonts w:ascii="Times New Roman" w:hAnsi="Times New Roman" w:cs="Times New Roman"/>
              </w:rPr>
              <w:t>biomimetic</w:t>
            </w:r>
            <w:proofErr w:type="spellEnd"/>
            <w:r w:rsidRPr="005F1083">
              <w:rPr>
                <w:rFonts w:ascii="Times New Roman" w:hAnsi="Times New Roman" w:cs="Times New Roman"/>
              </w:rPr>
              <w:t xml:space="preserve"> therapy for resistant cancer and cancer stem cells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7</w:t>
            </w:r>
            <w:r w:rsidRPr="005F1083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Young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Kee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Shin (Seoul National University, Korea)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What </w:t>
            </w:r>
            <w:proofErr w:type="gramStart"/>
            <w:r w:rsidRPr="005F1083">
              <w:rPr>
                <w:rFonts w:ascii="Times New Roman" w:hAnsi="Times New Roman" w:cs="Times New Roman"/>
                <w:sz w:val="22"/>
              </w:rPr>
              <w:t>is Needed</w:t>
            </w:r>
            <w:proofErr w:type="gramEnd"/>
            <w:r w:rsidRPr="005F1083">
              <w:rPr>
                <w:rFonts w:ascii="Times New Roman" w:hAnsi="Times New Roman" w:cs="Times New Roman"/>
                <w:sz w:val="22"/>
              </w:rPr>
              <w:t xml:space="preserve"> for the Korean and Asian Pharmacy Discipline to Lead the New era of Precision </w:t>
            </w:r>
            <w:r w:rsidRPr="005F1083">
              <w:rPr>
                <w:rFonts w:ascii="Times New Roman" w:hAnsi="Times New Roman" w:cs="Times New Roman"/>
                <w:sz w:val="22"/>
              </w:rPr>
              <w:lastRenderedPageBreak/>
              <w:t>Medicine?</w:t>
            </w:r>
          </w:p>
        </w:tc>
      </w:tr>
      <w:tr w:rsidR="00C27690" w:rsidRPr="005F1083" w:rsidTr="00EA27F9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lastRenderedPageBreak/>
              <w:t xml:space="preserve">DD II (afternoon) Herbal Medicine in Asia for Research &amp; Development  </w:t>
            </w:r>
          </w:p>
          <w:p w:rsidR="00C27690" w:rsidRPr="005F1083" w:rsidRDefault="00C27690" w:rsidP="00C27690">
            <w:pPr>
              <w:shd w:val="clear" w:color="auto" w:fill="BFBFBF" w:themeFill="background1" w:themeFillShade="BF"/>
              <w:wordWrap/>
              <w:snapToGrid w:val="0"/>
              <w:jc w:val="left"/>
              <w:textAlignment w:val="baseline"/>
              <w:rPr>
                <w:rFonts w:ascii="Times New Roman" w:eastAsiaTheme="majorHAnsi" w:hAnsi="Times New Roman" w:cs="Times New Roman"/>
                <w:kern w:val="0"/>
                <w:sz w:val="22"/>
              </w:rPr>
            </w:pPr>
            <w:r w:rsidRPr="005F1083">
              <w:rPr>
                <w:rFonts w:ascii="Times New Roman" w:eastAsiaTheme="majorHAnsi" w:hAnsi="Times New Roman" w:cs="Times New Roman"/>
                <w:b/>
                <w:kern w:val="0"/>
                <w:sz w:val="22"/>
                <w:szCs w:val="24"/>
              </w:rPr>
              <w:t xml:space="preserve">   </w:t>
            </w:r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(Organizers: 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Minsoo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Noh, Seoul National University, Korea; Mi-Kyung Lee (</w:t>
            </w:r>
            <w:proofErr w:type="spellStart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Woosuk</w:t>
            </w:r>
            <w:proofErr w:type="spellEnd"/>
            <w:r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University, Korea)</w:t>
            </w:r>
          </w:p>
        </w:tc>
      </w:tr>
      <w:tr w:rsidR="00C27690" w:rsidRPr="005F1083" w:rsidTr="00EA27F9">
        <w:trPr>
          <w:trHeight w:val="32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7690" w:rsidRPr="005F1083" w:rsidRDefault="00C27690" w:rsidP="00C27690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Chair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7690" w:rsidRPr="005F1083" w:rsidRDefault="008B5CA9" w:rsidP="00251311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 xml:space="preserve">Joan Z </w:t>
            </w:r>
            <w:proofErr w:type="spellStart"/>
            <w:r w:rsidRPr="005F1083">
              <w:rPr>
                <w:rFonts w:ascii="Times New Roman" w:hAnsi="Times New Roman" w:cs="Times New Roman" w:hint="eastAsia"/>
                <w:sz w:val="22"/>
              </w:rPr>
              <w:t>Zuo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 xml:space="preserve"> (The Chinese University of Hong Kong, </w:t>
            </w:r>
            <w:proofErr w:type="spellStart"/>
            <w:r w:rsidRPr="005F1083">
              <w:rPr>
                <w:rFonts w:ascii="Times New Roman" w:hAnsi="Times New Roman" w:cs="Times New Roman"/>
                <w:sz w:val="22"/>
              </w:rPr>
              <w:t>Hongkong</w:t>
            </w:r>
            <w:proofErr w:type="spellEnd"/>
            <w:r w:rsidRPr="005F1083">
              <w:rPr>
                <w:rFonts w:ascii="Times New Roman" w:hAnsi="Times New Roman" w:cs="Times New Roman"/>
                <w:sz w:val="22"/>
              </w:rPr>
              <w:t>)</w:t>
            </w:r>
            <w:r w:rsidR="00A43FAA" w:rsidRPr="005F1083">
              <w:rPr>
                <w:rFonts w:ascii="Times New Roman" w:hAnsi="Times New Roman" w:cs="Times New Roman"/>
                <w:sz w:val="22"/>
              </w:rPr>
              <w:t xml:space="preserve">; </w:t>
            </w:r>
            <w:proofErr w:type="spellStart"/>
            <w:r w:rsidR="00A43FAA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>Minsoo</w:t>
            </w:r>
            <w:proofErr w:type="spellEnd"/>
            <w:r w:rsidR="00A43FAA" w:rsidRPr="005F1083">
              <w:rPr>
                <w:rFonts w:ascii="Times New Roman" w:eastAsiaTheme="majorHAnsi" w:hAnsi="Times New Roman" w:cs="Times New Roman"/>
                <w:kern w:val="0"/>
                <w:sz w:val="22"/>
                <w:szCs w:val="24"/>
              </w:rPr>
              <w:t xml:space="preserve"> Noh, Seoul National University, Korea)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13:30-14:10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>Hyun Ok Yang (</w:t>
            </w:r>
            <w:r w:rsidRPr="005F1083">
              <w:rPr>
                <w:rFonts w:ascii="Times New Roman" w:eastAsia="함초롬바탕" w:hAnsi="Times New Roman" w:cs="Times New Roman"/>
                <w:bCs/>
                <w:sz w:val="22"/>
              </w:rPr>
              <w:t>Natural Products Research Center, Korea Institute of Science and Technology, Korea</w:t>
            </w:r>
            <w:r w:rsidRPr="005F1083">
              <w:rPr>
                <w:rFonts w:ascii="Times New Roman" w:hAnsi="Times New Roman" w:cs="Times New Roman"/>
                <w:sz w:val="22"/>
              </w:rPr>
              <w:t xml:space="preserve">) 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F1083">
              <w:rPr>
                <w:rFonts w:ascii="Times New Roman" w:eastAsia="함초롬바탕" w:hAnsi="Times New Roman" w:cs="Times New Roman"/>
                <w:bCs/>
                <w:sz w:val="22"/>
              </w:rPr>
              <w:t>Neuroprotective</w:t>
            </w:r>
            <w:proofErr w:type="spellEnd"/>
            <w:r w:rsidRPr="005F1083">
              <w:rPr>
                <w:rFonts w:ascii="Times New Roman" w:eastAsia="함초롬바탕" w:hAnsi="Times New Roman" w:cs="Times New Roman"/>
                <w:bCs/>
                <w:sz w:val="22"/>
              </w:rPr>
              <w:t xml:space="preserve"> effect of a traditional Korean herbal formula, via </w:t>
            </w:r>
            <w:proofErr w:type="spellStart"/>
            <w:r w:rsidRPr="005F1083">
              <w:rPr>
                <w:rFonts w:ascii="Times New Roman" w:eastAsia="함초롬바탕" w:hAnsi="Times New Roman" w:cs="Times New Roman"/>
                <w:bCs/>
                <w:sz w:val="22"/>
              </w:rPr>
              <w:t>autophagy</w:t>
            </w:r>
            <w:proofErr w:type="spellEnd"/>
            <w:r w:rsidRPr="005F1083">
              <w:rPr>
                <w:rFonts w:ascii="Times New Roman" w:eastAsia="함초롬바탕" w:hAnsi="Times New Roman" w:cs="Times New Roman"/>
                <w:bCs/>
                <w:sz w:val="22"/>
              </w:rPr>
              <w:t xml:space="preserve"> induction in models of Parkinson's disease </w:t>
            </w:r>
          </w:p>
        </w:tc>
      </w:tr>
      <w:tr w:rsidR="008B5CA9" w:rsidRPr="005F1083" w:rsidTr="00EA27F9">
        <w:trPr>
          <w:trHeight w:val="512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</w:rPr>
              <w:t>14:10-14:50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pStyle w:val="a4"/>
              <w:ind w:left="200" w:hanging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>Yibin</w:t>
            </w:r>
            <w:proofErr w:type="spellEnd"/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>Feng</w:t>
            </w:r>
            <w:proofErr w:type="spellEnd"/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 xml:space="preserve"> (School of Chinese Medicine, The Univ. Hong Kong) </w:t>
            </w:r>
          </w:p>
        </w:tc>
      </w:tr>
      <w:tr w:rsidR="008B5CA9" w:rsidRPr="005F1083" w:rsidTr="00EA27F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 w:eastAsia="zh-CN"/>
              </w:rPr>
              <w:t>Drug discovery from natural resource:  insights of Traditional Chinese Medicine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14:50-15:00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5F1083">
              <w:rPr>
                <w:rFonts w:ascii="Times New Roman" w:hAnsi="Times New Roman" w:cs="Times New Roman" w:hint="eastAsia"/>
                <w:sz w:val="22"/>
              </w:rPr>
              <w:t>Coffee Break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0</w:t>
            </w:r>
            <w:r w:rsidRPr="005F1083">
              <w:rPr>
                <w:rFonts w:ascii="Times New Roman" w:hAnsi="Times New Roman" w:cs="Times New Roman" w:hint="eastAsia"/>
              </w:rPr>
              <w:t>0-15: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pStyle w:val="a4"/>
              <w:ind w:left="200" w:hanging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 xml:space="preserve">Christina </w:t>
            </w:r>
            <w:proofErr w:type="spellStart"/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>Chai</w:t>
            </w:r>
            <w:proofErr w:type="spellEnd"/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National University of Singapore, Singapore)</w:t>
            </w:r>
            <w:r w:rsidRPr="005F1083">
              <w:rPr>
                <w:rFonts w:ascii="Times New Roman" w:eastAsia="바탕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  <w:lang w:eastAsia="en-US"/>
              </w:rPr>
              <w:t xml:space="preserve">Natural Product Inspired Drug Discovery 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5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4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rFonts w:eastAsia="바탕"/>
                <w:color w:val="auto"/>
                <w:sz w:val="22"/>
                <w:szCs w:val="22"/>
              </w:rPr>
              <w:t>Elfahmi</w:t>
            </w:r>
            <w:proofErr w:type="spellEnd"/>
            <w:r w:rsidRPr="005F1083">
              <w:rPr>
                <w:rFonts w:eastAsia="바탕"/>
                <w:color w:val="auto"/>
                <w:sz w:val="22"/>
                <w:szCs w:val="22"/>
              </w:rPr>
              <w:t xml:space="preserve"> (</w:t>
            </w:r>
            <w:r w:rsidRPr="005F1083">
              <w:rPr>
                <w:color w:val="auto"/>
                <w:sz w:val="22"/>
                <w:szCs w:val="22"/>
              </w:rPr>
              <w:t>The School of Pharmacy, Bandung Institute of Technology, Indonesia)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Biotechnological approaches for the production of active compounds of medicinal plants: from classical to the recent developmental methods 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 w:hint="eastAsia"/>
              </w:rPr>
              <w:t>1</w:t>
            </w:r>
            <w:r w:rsidRPr="005F1083">
              <w:rPr>
                <w:rFonts w:ascii="Times New Roman" w:hAnsi="Times New Roman" w:cs="Times New Roman"/>
              </w:rPr>
              <w:t>6</w:t>
            </w:r>
            <w:r w:rsidRPr="005F1083">
              <w:rPr>
                <w:rFonts w:ascii="Times New Roman" w:hAnsi="Times New Roman" w:cs="Times New Roman" w:hint="eastAsia"/>
              </w:rPr>
              <w:t>:</w:t>
            </w:r>
            <w:r w:rsidRPr="005F1083">
              <w:rPr>
                <w:rFonts w:ascii="Times New Roman" w:hAnsi="Times New Roman" w:cs="Times New Roman"/>
              </w:rPr>
              <w:t>2</w:t>
            </w:r>
            <w:r w:rsidRPr="005F1083">
              <w:rPr>
                <w:rFonts w:ascii="Times New Roman" w:hAnsi="Times New Roman" w:cs="Times New Roman" w:hint="eastAsia"/>
              </w:rPr>
              <w:t>0-1</w:t>
            </w:r>
            <w:r w:rsidRPr="005F1083">
              <w:rPr>
                <w:rFonts w:ascii="Times New Roman" w:hAnsi="Times New Roman" w:cs="Times New Roman"/>
              </w:rPr>
              <w:t>7</w:t>
            </w:r>
            <w:r w:rsidRPr="005F1083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CA9" w:rsidRPr="005F1083" w:rsidRDefault="008B5CA9" w:rsidP="008B5CA9">
            <w:pPr>
              <w:pStyle w:val="a4"/>
              <w:spacing w:line="240" w:lineRule="auto"/>
              <w:ind w:left="200" w:hanging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Michiho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Ito (Department of </w:t>
            </w:r>
            <w:proofErr w:type="spellStart"/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Pharmacognosy</w:t>
            </w:r>
            <w:proofErr w:type="spellEnd"/>
            <w:r w:rsidRPr="005F1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Graduate School of Pharmaceutical Sciences, Kyoto University, Japan)</w:t>
            </w:r>
          </w:p>
        </w:tc>
      </w:tr>
      <w:tr w:rsidR="008B5CA9" w:rsidRPr="005F1083" w:rsidTr="008B5CA9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B5CA9" w:rsidRPr="005F1083" w:rsidRDefault="008B5CA9" w:rsidP="008B5CA9">
            <w:pPr>
              <w:rPr>
                <w:rFonts w:ascii="Times New Roman" w:hAnsi="Times New Roman" w:cs="Times New Roman"/>
                <w:sz w:val="22"/>
              </w:rPr>
            </w:pPr>
            <w:r w:rsidRPr="005F1083">
              <w:rPr>
                <w:rFonts w:ascii="Times New Roman" w:hAnsi="Times New Roman" w:cs="Times New Roman"/>
                <w:sz w:val="22"/>
              </w:rPr>
              <w:t xml:space="preserve">Chapter 26 in International Classification of Diseases of World Health Organization - international recognition of experience-based effectiveness of herbal medicines </w:t>
            </w:r>
          </w:p>
        </w:tc>
      </w:tr>
    </w:tbl>
    <w:p w:rsidR="00B6189F" w:rsidRPr="005F1083" w:rsidRDefault="001B09E1">
      <w:pPr>
        <w:spacing w:after="0" w:line="240" w:lineRule="auto"/>
        <w:ind w:left="-3"/>
        <w:rPr>
          <w:rFonts w:ascii="Calibri" w:hAnsi="Calibri" w:cs="Calibri"/>
          <w:b/>
          <w:bCs/>
          <w:sz w:val="19"/>
          <w:szCs w:val="19"/>
        </w:rPr>
      </w:pPr>
      <w:r w:rsidRPr="005F1083">
        <w:t xml:space="preserve"> </w:t>
      </w:r>
    </w:p>
    <w:sectPr w:rsidR="00B6189F" w:rsidRPr="005F1083" w:rsidSect="00B3083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02" w:rsidRDefault="002C1102" w:rsidP="00D20F19">
      <w:pPr>
        <w:spacing w:after="0" w:line="240" w:lineRule="auto"/>
      </w:pPr>
      <w:r>
        <w:separator/>
      </w:r>
    </w:p>
  </w:endnote>
  <w:endnote w:type="continuationSeparator" w:id="0">
    <w:p w:rsidR="002C1102" w:rsidRDefault="002C1102" w:rsidP="00D2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anum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Microsoft JhengHei"/>
    <w:charset w:val="51"/>
    <w:family w:val="auto"/>
    <w:pitch w:val="variable"/>
    <w:sig w:usb0="00000000" w:usb1="08080000" w:usb2="00000010" w:usb3="00000000" w:csb0="00100000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바탕">
    <w:altName w:val="Arial Unicode MS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02" w:rsidRDefault="002C1102" w:rsidP="00D20F19">
      <w:pPr>
        <w:spacing w:after="0" w:line="240" w:lineRule="auto"/>
      </w:pPr>
      <w:r>
        <w:separator/>
      </w:r>
    </w:p>
  </w:footnote>
  <w:footnote w:type="continuationSeparator" w:id="0">
    <w:p w:rsidR="002C1102" w:rsidRDefault="002C1102" w:rsidP="00D2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3EB"/>
    <w:multiLevelType w:val="hybridMultilevel"/>
    <w:tmpl w:val="05027F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0966F2D"/>
    <w:multiLevelType w:val="hybridMultilevel"/>
    <w:tmpl w:val="C0ECCDE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6B6F43"/>
    <w:multiLevelType w:val="hybridMultilevel"/>
    <w:tmpl w:val="5F4EABA4"/>
    <w:lvl w:ilvl="0" w:tplc="A9DE48DA">
      <w:start w:val="20"/>
      <w:numFmt w:val="bullet"/>
      <w:lvlText w:val="●"/>
      <w:lvlJc w:val="left"/>
      <w:pPr>
        <w:ind w:left="35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7" w:hanging="400"/>
      </w:pPr>
      <w:rPr>
        <w:rFonts w:ascii="Wingdings" w:hAnsi="Wingdings" w:hint="default"/>
      </w:rPr>
    </w:lvl>
  </w:abstractNum>
  <w:abstractNum w:abstractNumId="3">
    <w:nsid w:val="1CEC3F05"/>
    <w:multiLevelType w:val="hybridMultilevel"/>
    <w:tmpl w:val="CE287BB8"/>
    <w:lvl w:ilvl="0" w:tplc="C04E15E4">
      <w:start w:val="1"/>
      <w:numFmt w:val="decimal"/>
      <w:lvlText w:val="%1."/>
      <w:lvlJc w:val="left"/>
      <w:pPr>
        <w:ind w:left="800" w:hanging="400"/>
      </w:pPr>
    </w:lvl>
    <w:lvl w:ilvl="1" w:tplc="4038339E">
      <w:start w:val="1"/>
      <w:numFmt w:val="lowerLetter"/>
      <w:lvlText w:val="%2."/>
      <w:lvlJc w:val="left"/>
      <w:pPr>
        <w:ind w:left="1200" w:hanging="400"/>
      </w:pPr>
    </w:lvl>
    <w:lvl w:ilvl="2" w:tplc="AD540D1A">
      <w:start w:val="1"/>
      <w:numFmt w:val="lowerRoman"/>
      <w:lvlText w:val="%3."/>
      <w:lvlJc w:val="right"/>
      <w:pPr>
        <w:ind w:left="1600" w:hanging="400"/>
      </w:pPr>
    </w:lvl>
    <w:lvl w:ilvl="3" w:tplc="FA9606C8">
      <w:start w:val="1"/>
      <w:numFmt w:val="decimal"/>
      <w:lvlText w:val="%4."/>
      <w:lvlJc w:val="left"/>
      <w:pPr>
        <w:ind w:left="2000" w:hanging="400"/>
      </w:pPr>
    </w:lvl>
    <w:lvl w:ilvl="4" w:tplc="A14208BA">
      <w:start w:val="1"/>
      <w:numFmt w:val="lowerLetter"/>
      <w:lvlText w:val="%5."/>
      <w:lvlJc w:val="left"/>
      <w:pPr>
        <w:ind w:left="2400" w:hanging="400"/>
      </w:pPr>
    </w:lvl>
    <w:lvl w:ilvl="5" w:tplc="131A2536">
      <w:start w:val="1"/>
      <w:numFmt w:val="lowerRoman"/>
      <w:lvlText w:val="%6."/>
      <w:lvlJc w:val="right"/>
      <w:pPr>
        <w:ind w:left="2800" w:hanging="400"/>
      </w:pPr>
    </w:lvl>
    <w:lvl w:ilvl="6" w:tplc="05E6C358">
      <w:start w:val="1"/>
      <w:numFmt w:val="decimal"/>
      <w:lvlText w:val="%7."/>
      <w:lvlJc w:val="left"/>
      <w:pPr>
        <w:ind w:left="3200" w:hanging="400"/>
      </w:pPr>
    </w:lvl>
    <w:lvl w:ilvl="7" w:tplc="787825D0">
      <w:start w:val="1"/>
      <w:numFmt w:val="lowerLetter"/>
      <w:lvlText w:val="%8."/>
      <w:lvlJc w:val="left"/>
      <w:pPr>
        <w:ind w:left="3600" w:hanging="400"/>
      </w:pPr>
    </w:lvl>
    <w:lvl w:ilvl="8" w:tplc="16CCCF5E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FE25296"/>
    <w:multiLevelType w:val="hybridMultilevel"/>
    <w:tmpl w:val="2850DFF4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>
    <w:nsid w:val="37487C81"/>
    <w:multiLevelType w:val="hybridMultilevel"/>
    <w:tmpl w:val="7A14F23C"/>
    <w:lvl w:ilvl="0" w:tplc="A00A2F84">
      <w:numFmt w:val="bullet"/>
      <w:lvlText w:val="▲"/>
      <w:lvlJc w:val="left"/>
      <w:pPr>
        <w:ind w:left="357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7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7" w:hanging="400"/>
      </w:pPr>
      <w:rPr>
        <w:rFonts w:ascii="Wingdings" w:hAnsi="Wingdings" w:hint="default"/>
      </w:rPr>
    </w:lvl>
  </w:abstractNum>
  <w:abstractNum w:abstractNumId="6">
    <w:nsid w:val="674D2FC4"/>
    <w:multiLevelType w:val="hybridMultilevel"/>
    <w:tmpl w:val="104CB79A"/>
    <w:lvl w:ilvl="0" w:tplc="87B25242">
      <w:start w:val="17"/>
      <w:numFmt w:val="bullet"/>
      <w:lvlText w:val="○"/>
      <w:lvlJc w:val="left"/>
      <w:pPr>
        <w:ind w:left="35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7" w:hanging="400"/>
      </w:pPr>
      <w:rPr>
        <w:rFonts w:ascii="Wingdings" w:hAnsi="Wingdings" w:hint="default"/>
      </w:rPr>
    </w:lvl>
  </w:abstractNum>
  <w:abstractNum w:abstractNumId="7">
    <w:nsid w:val="6D757E3D"/>
    <w:multiLevelType w:val="multilevel"/>
    <w:tmpl w:val="82546AB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83A8A"/>
    <w:multiLevelType w:val="hybridMultilevel"/>
    <w:tmpl w:val="AB78AE26"/>
    <w:lvl w:ilvl="0" w:tplc="43904A7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en-SG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685"/>
    <w:rsid w:val="00001BC2"/>
    <w:rsid w:val="00003117"/>
    <w:rsid w:val="00005096"/>
    <w:rsid w:val="00010874"/>
    <w:rsid w:val="000247B3"/>
    <w:rsid w:val="000251F4"/>
    <w:rsid w:val="000259A9"/>
    <w:rsid w:val="00037EB5"/>
    <w:rsid w:val="00055009"/>
    <w:rsid w:val="00077565"/>
    <w:rsid w:val="00082799"/>
    <w:rsid w:val="00083BDF"/>
    <w:rsid w:val="000869CB"/>
    <w:rsid w:val="00087BCC"/>
    <w:rsid w:val="00090870"/>
    <w:rsid w:val="0009238A"/>
    <w:rsid w:val="000A4D92"/>
    <w:rsid w:val="000A7B8C"/>
    <w:rsid w:val="000B08BA"/>
    <w:rsid w:val="000B398F"/>
    <w:rsid w:val="000D1F98"/>
    <w:rsid w:val="000E6370"/>
    <w:rsid w:val="000F15B5"/>
    <w:rsid w:val="000F6B2B"/>
    <w:rsid w:val="00105B54"/>
    <w:rsid w:val="00107F6D"/>
    <w:rsid w:val="00114739"/>
    <w:rsid w:val="00121AD5"/>
    <w:rsid w:val="00124D35"/>
    <w:rsid w:val="0013040E"/>
    <w:rsid w:val="00133D68"/>
    <w:rsid w:val="00140BF1"/>
    <w:rsid w:val="00155890"/>
    <w:rsid w:val="00162946"/>
    <w:rsid w:val="001714B8"/>
    <w:rsid w:val="00171A60"/>
    <w:rsid w:val="00190039"/>
    <w:rsid w:val="0019275B"/>
    <w:rsid w:val="001A6F61"/>
    <w:rsid w:val="001B09E1"/>
    <w:rsid w:val="001B0C03"/>
    <w:rsid w:val="001B6C32"/>
    <w:rsid w:val="001C09F5"/>
    <w:rsid w:val="001D139C"/>
    <w:rsid w:val="001E0E26"/>
    <w:rsid w:val="001E2174"/>
    <w:rsid w:val="001E6560"/>
    <w:rsid w:val="001F2295"/>
    <w:rsid w:val="001F2E4C"/>
    <w:rsid w:val="001F5389"/>
    <w:rsid w:val="00202EB6"/>
    <w:rsid w:val="00203B86"/>
    <w:rsid w:val="00204DDB"/>
    <w:rsid w:val="002059BF"/>
    <w:rsid w:val="00211990"/>
    <w:rsid w:val="00222623"/>
    <w:rsid w:val="00243F65"/>
    <w:rsid w:val="002460DB"/>
    <w:rsid w:val="00246C26"/>
    <w:rsid w:val="00247290"/>
    <w:rsid w:val="00251311"/>
    <w:rsid w:val="00252F9C"/>
    <w:rsid w:val="0025676C"/>
    <w:rsid w:val="00263A8B"/>
    <w:rsid w:val="00273E2C"/>
    <w:rsid w:val="00282C84"/>
    <w:rsid w:val="00284249"/>
    <w:rsid w:val="00293BCE"/>
    <w:rsid w:val="002B69A4"/>
    <w:rsid w:val="002C0E20"/>
    <w:rsid w:val="002C1102"/>
    <w:rsid w:val="002D2241"/>
    <w:rsid w:val="002D414B"/>
    <w:rsid w:val="002F11A1"/>
    <w:rsid w:val="00311AD8"/>
    <w:rsid w:val="003131DB"/>
    <w:rsid w:val="003149A9"/>
    <w:rsid w:val="00343CF4"/>
    <w:rsid w:val="0035078B"/>
    <w:rsid w:val="003567A8"/>
    <w:rsid w:val="003603AC"/>
    <w:rsid w:val="00362F47"/>
    <w:rsid w:val="003638C9"/>
    <w:rsid w:val="00371FD2"/>
    <w:rsid w:val="003727E0"/>
    <w:rsid w:val="00381A5C"/>
    <w:rsid w:val="00382EB2"/>
    <w:rsid w:val="00392590"/>
    <w:rsid w:val="00393E07"/>
    <w:rsid w:val="00395386"/>
    <w:rsid w:val="003C16C4"/>
    <w:rsid w:val="003C50EE"/>
    <w:rsid w:val="003E7184"/>
    <w:rsid w:val="00402995"/>
    <w:rsid w:val="0041237B"/>
    <w:rsid w:val="00414266"/>
    <w:rsid w:val="0042322F"/>
    <w:rsid w:val="00431A79"/>
    <w:rsid w:val="00434AD3"/>
    <w:rsid w:val="004616CE"/>
    <w:rsid w:val="0046689F"/>
    <w:rsid w:val="00476D4C"/>
    <w:rsid w:val="00477156"/>
    <w:rsid w:val="0049408A"/>
    <w:rsid w:val="004A38EB"/>
    <w:rsid w:val="004A411E"/>
    <w:rsid w:val="004A474B"/>
    <w:rsid w:val="004A5709"/>
    <w:rsid w:val="004B31E4"/>
    <w:rsid w:val="004B3F5D"/>
    <w:rsid w:val="004B5FB0"/>
    <w:rsid w:val="004C2450"/>
    <w:rsid w:val="004C451A"/>
    <w:rsid w:val="004D2A17"/>
    <w:rsid w:val="004D5818"/>
    <w:rsid w:val="004D74DC"/>
    <w:rsid w:val="004E1B7F"/>
    <w:rsid w:val="0050019F"/>
    <w:rsid w:val="00514E73"/>
    <w:rsid w:val="00535DA1"/>
    <w:rsid w:val="00535E23"/>
    <w:rsid w:val="00542091"/>
    <w:rsid w:val="00542101"/>
    <w:rsid w:val="005518FB"/>
    <w:rsid w:val="005579F3"/>
    <w:rsid w:val="0056242A"/>
    <w:rsid w:val="00574EC9"/>
    <w:rsid w:val="0057742A"/>
    <w:rsid w:val="00581F3E"/>
    <w:rsid w:val="0059245F"/>
    <w:rsid w:val="005A247C"/>
    <w:rsid w:val="005A6CC5"/>
    <w:rsid w:val="005B3E88"/>
    <w:rsid w:val="005B5269"/>
    <w:rsid w:val="005C0F94"/>
    <w:rsid w:val="005C3453"/>
    <w:rsid w:val="005D1F02"/>
    <w:rsid w:val="005F1083"/>
    <w:rsid w:val="005F22EE"/>
    <w:rsid w:val="005F4E6A"/>
    <w:rsid w:val="005F5E05"/>
    <w:rsid w:val="005F63FC"/>
    <w:rsid w:val="0060010A"/>
    <w:rsid w:val="006215A7"/>
    <w:rsid w:val="0063048A"/>
    <w:rsid w:val="00634A05"/>
    <w:rsid w:val="00636419"/>
    <w:rsid w:val="00646638"/>
    <w:rsid w:val="00653368"/>
    <w:rsid w:val="00661A5E"/>
    <w:rsid w:val="0068040A"/>
    <w:rsid w:val="00683E26"/>
    <w:rsid w:val="006867CD"/>
    <w:rsid w:val="00691303"/>
    <w:rsid w:val="006919E2"/>
    <w:rsid w:val="00691D9C"/>
    <w:rsid w:val="00696887"/>
    <w:rsid w:val="00697D5C"/>
    <w:rsid w:val="006A1685"/>
    <w:rsid w:val="006B0EFF"/>
    <w:rsid w:val="006B13D5"/>
    <w:rsid w:val="006C3317"/>
    <w:rsid w:val="006C34D9"/>
    <w:rsid w:val="006C4DDF"/>
    <w:rsid w:val="006C56F6"/>
    <w:rsid w:val="006C636D"/>
    <w:rsid w:val="006D2F5E"/>
    <w:rsid w:val="006E0ECE"/>
    <w:rsid w:val="006E7BA7"/>
    <w:rsid w:val="006F4ED8"/>
    <w:rsid w:val="006F749F"/>
    <w:rsid w:val="00700A3F"/>
    <w:rsid w:val="00705A3D"/>
    <w:rsid w:val="00713497"/>
    <w:rsid w:val="007268C3"/>
    <w:rsid w:val="0073351D"/>
    <w:rsid w:val="007436EB"/>
    <w:rsid w:val="00743D28"/>
    <w:rsid w:val="00754901"/>
    <w:rsid w:val="00762A6E"/>
    <w:rsid w:val="00764090"/>
    <w:rsid w:val="0076480F"/>
    <w:rsid w:val="00774AB9"/>
    <w:rsid w:val="007774DD"/>
    <w:rsid w:val="007801F7"/>
    <w:rsid w:val="007822FB"/>
    <w:rsid w:val="0078243C"/>
    <w:rsid w:val="007A413A"/>
    <w:rsid w:val="007C1E02"/>
    <w:rsid w:val="007C4E8D"/>
    <w:rsid w:val="007C75CF"/>
    <w:rsid w:val="007E11AF"/>
    <w:rsid w:val="007E1E6A"/>
    <w:rsid w:val="007E47AC"/>
    <w:rsid w:val="007E6D20"/>
    <w:rsid w:val="007F2C6A"/>
    <w:rsid w:val="007F4377"/>
    <w:rsid w:val="007F6C96"/>
    <w:rsid w:val="00805FBB"/>
    <w:rsid w:val="00811DAE"/>
    <w:rsid w:val="00812966"/>
    <w:rsid w:val="00814214"/>
    <w:rsid w:val="008152AA"/>
    <w:rsid w:val="008166CE"/>
    <w:rsid w:val="008230EB"/>
    <w:rsid w:val="00823A69"/>
    <w:rsid w:val="008307B6"/>
    <w:rsid w:val="008311E3"/>
    <w:rsid w:val="00835F7C"/>
    <w:rsid w:val="008526DC"/>
    <w:rsid w:val="00853CD0"/>
    <w:rsid w:val="008570CB"/>
    <w:rsid w:val="00871060"/>
    <w:rsid w:val="008747D0"/>
    <w:rsid w:val="008867DC"/>
    <w:rsid w:val="008911F5"/>
    <w:rsid w:val="00893A53"/>
    <w:rsid w:val="00897FD6"/>
    <w:rsid w:val="008A7041"/>
    <w:rsid w:val="008B5CA9"/>
    <w:rsid w:val="008C2426"/>
    <w:rsid w:val="008C287C"/>
    <w:rsid w:val="008C33FA"/>
    <w:rsid w:val="008E09CB"/>
    <w:rsid w:val="008E5EE9"/>
    <w:rsid w:val="008F3255"/>
    <w:rsid w:val="008F44C4"/>
    <w:rsid w:val="00900607"/>
    <w:rsid w:val="009118F1"/>
    <w:rsid w:val="0093129D"/>
    <w:rsid w:val="00931C96"/>
    <w:rsid w:val="00946B2D"/>
    <w:rsid w:val="00946C39"/>
    <w:rsid w:val="00962261"/>
    <w:rsid w:val="00971523"/>
    <w:rsid w:val="009760C3"/>
    <w:rsid w:val="009A6B15"/>
    <w:rsid w:val="009B051F"/>
    <w:rsid w:val="009C1136"/>
    <w:rsid w:val="009C1B9C"/>
    <w:rsid w:val="009C5407"/>
    <w:rsid w:val="009D5547"/>
    <w:rsid w:val="009D7D23"/>
    <w:rsid w:val="009E39D7"/>
    <w:rsid w:val="00A02688"/>
    <w:rsid w:val="00A164DA"/>
    <w:rsid w:val="00A326B8"/>
    <w:rsid w:val="00A36931"/>
    <w:rsid w:val="00A43E5C"/>
    <w:rsid w:val="00A43FAA"/>
    <w:rsid w:val="00A4620A"/>
    <w:rsid w:val="00A467D5"/>
    <w:rsid w:val="00A50500"/>
    <w:rsid w:val="00A51507"/>
    <w:rsid w:val="00A54DC7"/>
    <w:rsid w:val="00A555AE"/>
    <w:rsid w:val="00A62A4F"/>
    <w:rsid w:val="00A75F5F"/>
    <w:rsid w:val="00A827CE"/>
    <w:rsid w:val="00A91B77"/>
    <w:rsid w:val="00A92658"/>
    <w:rsid w:val="00A95202"/>
    <w:rsid w:val="00AB0EB5"/>
    <w:rsid w:val="00AB6E80"/>
    <w:rsid w:val="00AD3DEE"/>
    <w:rsid w:val="00AD6B65"/>
    <w:rsid w:val="00AE25FB"/>
    <w:rsid w:val="00AE3D78"/>
    <w:rsid w:val="00AF1484"/>
    <w:rsid w:val="00AF49BF"/>
    <w:rsid w:val="00AF62E1"/>
    <w:rsid w:val="00AF676C"/>
    <w:rsid w:val="00AF7F6E"/>
    <w:rsid w:val="00B0124C"/>
    <w:rsid w:val="00B10CA2"/>
    <w:rsid w:val="00B17889"/>
    <w:rsid w:val="00B2050D"/>
    <w:rsid w:val="00B21C78"/>
    <w:rsid w:val="00B3083C"/>
    <w:rsid w:val="00B310F4"/>
    <w:rsid w:val="00B31427"/>
    <w:rsid w:val="00B34493"/>
    <w:rsid w:val="00B4379B"/>
    <w:rsid w:val="00B4582C"/>
    <w:rsid w:val="00B465E8"/>
    <w:rsid w:val="00B55706"/>
    <w:rsid w:val="00B57E66"/>
    <w:rsid w:val="00B6189F"/>
    <w:rsid w:val="00B8311B"/>
    <w:rsid w:val="00B84386"/>
    <w:rsid w:val="00B84C14"/>
    <w:rsid w:val="00B91CC4"/>
    <w:rsid w:val="00B956E4"/>
    <w:rsid w:val="00BA49D7"/>
    <w:rsid w:val="00BB02F3"/>
    <w:rsid w:val="00BB54C3"/>
    <w:rsid w:val="00BB5D85"/>
    <w:rsid w:val="00BC78E3"/>
    <w:rsid w:val="00BD3A26"/>
    <w:rsid w:val="00BE0ABD"/>
    <w:rsid w:val="00BE1AC0"/>
    <w:rsid w:val="00BF3334"/>
    <w:rsid w:val="00C01CDE"/>
    <w:rsid w:val="00C036B2"/>
    <w:rsid w:val="00C05018"/>
    <w:rsid w:val="00C27690"/>
    <w:rsid w:val="00C31585"/>
    <w:rsid w:val="00C3436E"/>
    <w:rsid w:val="00C41A62"/>
    <w:rsid w:val="00C451DD"/>
    <w:rsid w:val="00C45D98"/>
    <w:rsid w:val="00C47359"/>
    <w:rsid w:val="00C478CD"/>
    <w:rsid w:val="00C52E9F"/>
    <w:rsid w:val="00C806FB"/>
    <w:rsid w:val="00C826FA"/>
    <w:rsid w:val="00C86142"/>
    <w:rsid w:val="00C91BEB"/>
    <w:rsid w:val="00C95B67"/>
    <w:rsid w:val="00C97501"/>
    <w:rsid w:val="00CA07FF"/>
    <w:rsid w:val="00CA25FE"/>
    <w:rsid w:val="00CB088C"/>
    <w:rsid w:val="00CB229F"/>
    <w:rsid w:val="00CB5E62"/>
    <w:rsid w:val="00CC2C42"/>
    <w:rsid w:val="00CC5210"/>
    <w:rsid w:val="00CE18A1"/>
    <w:rsid w:val="00CE6F85"/>
    <w:rsid w:val="00CE7856"/>
    <w:rsid w:val="00D04E7C"/>
    <w:rsid w:val="00D13036"/>
    <w:rsid w:val="00D20F19"/>
    <w:rsid w:val="00D442B1"/>
    <w:rsid w:val="00D657CC"/>
    <w:rsid w:val="00D674C0"/>
    <w:rsid w:val="00D70D05"/>
    <w:rsid w:val="00D71225"/>
    <w:rsid w:val="00D93F9B"/>
    <w:rsid w:val="00DA400A"/>
    <w:rsid w:val="00DA50BB"/>
    <w:rsid w:val="00DA78D7"/>
    <w:rsid w:val="00DB2501"/>
    <w:rsid w:val="00DB4636"/>
    <w:rsid w:val="00DB6C7D"/>
    <w:rsid w:val="00DC2178"/>
    <w:rsid w:val="00DC61DA"/>
    <w:rsid w:val="00DD4BF5"/>
    <w:rsid w:val="00DD620A"/>
    <w:rsid w:val="00DF4D0B"/>
    <w:rsid w:val="00DF4D14"/>
    <w:rsid w:val="00DF4F77"/>
    <w:rsid w:val="00DF6C41"/>
    <w:rsid w:val="00E1538D"/>
    <w:rsid w:val="00E163CE"/>
    <w:rsid w:val="00E31092"/>
    <w:rsid w:val="00E455C4"/>
    <w:rsid w:val="00E45BE2"/>
    <w:rsid w:val="00E5580E"/>
    <w:rsid w:val="00E61E2A"/>
    <w:rsid w:val="00E77EE2"/>
    <w:rsid w:val="00E80808"/>
    <w:rsid w:val="00E83776"/>
    <w:rsid w:val="00E85819"/>
    <w:rsid w:val="00E9023B"/>
    <w:rsid w:val="00EA0E68"/>
    <w:rsid w:val="00EA27F9"/>
    <w:rsid w:val="00EA798D"/>
    <w:rsid w:val="00EB3870"/>
    <w:rsid w:val="00EB524B"/>
    <w:rsid w:val="00EB6317"/>
    <w:rsid w:val="00EB6B9B"/>
    <w:rsid w:val="00EC1A92"/>
    <w:rsid w:val="00EC51E2"/>
    <w:rsid w:val="00EC7598"/>
    <w:rsid w:val="00ED2B2A"/>
    <w:rsid w:val="00ED4EB8"/>
    <w:rsid w:val="00ED6A7F"/>
    <w:rsid w:val="00EE4533"/>
    <w:rsid w:val="00EE65BF"/>
    <w:rsid w:val="00EF15D5"/>
    <w:rsid w:val="00EF18BE"/>
    <w:rsid w:val="00F01FE9"/>
    <w:rsid w:val="00F02A51"/>
    <w:rsid w:val="00F02D77"/>
    <w:rsid w:val="00F049AA"/>
    <w:rsid w:val="00F11968"/>
    <w:rsid w:val="00F212AF"/>
    <w:rsid w:val="00F32177"/>
    <w:rsid w:val="00F50517"/>
    <w:rsid w:val="00F52931"/>
    <w:rsid w:val="00F53203"/>
    <w:rsid w:val="00F53C9B"/>
    <w:rsid w:val="00F55072"/>
    <w:rsid w:val="00F6476E"/>
    <w:rsid w:val="00F6601C"/>
    <w:rsid w:val="00F70752"/>
    <w:rsid w:val="00F72737"/>
    <w:rsid w:val="00F8181A"/>
    <w:rsid w:val="00F84E68"/>
    <w:rsid w:val="00F87DC6"/>
    <w:rsid w:val="00F96F94"/>
    <w:rsid w:val="00FA0FEF"/>
    <w:rsid w:val="00FA18B7"/>
    <w:rsid w:val="00FA26BE"/>
    <w:rsid w:val="00FB4A36"/>
    <w:rsid w:val="00FB501D"/>
    <w:rsid w:val="00FC0B31"/>
    <w:rsid w:val="00FC157F"/>
    <w:rsid w:val="00FD77F2"/>
    <w:rsid w:val="00FE3566"/>
    <w:rsid w:val="00FE46E7"/>
    <w:rsid w:val="00FE5DAC"/>
    <w:rsid w:val="00FF0F6C"/>
    <w:rsid w:val="00FF25CB"/>
    <w:rsid w:val="016C709A"/>
    <w:rsid w:val="0AF75D64"/>
    <w:rsid w:val="0B9599D6"/>
    <w:rsid w:val="0DC5873D"/>
    <w:rsid w:val="0F48303C"/>
    <w:rsid w:val="12F3D3D8"/>
    <w:rsid w:val="16A5D6E3"/>
    <w:rsid w:val="18043934"/>
    <w:rsid w:val="180B5B76"/>
    <w:rsid w:val="1C504C2F"/>
    <w:rsid w:val="2575202C"/>
    <w:rsid w:val="28D60DBB"/>
    <w:rsid w:val="2933AEDC"/>
    <w:rsid w:val="2B1B30A5"/>
    <w:rsid w:val="35BB9B77"/>
    <w:rsid w:val="38B61888"/>
    <w:rsid w:val="42DB23F7"/>
    <w:rsid w:val="49638DD8"/>
    <w:rsid w:val="4BC90ED2"/>
    <w:rsid w:val="4C6F2402"/>
    <w:rsid w:val="5E4D1EA8"/>
    <w:rsid w:val="616D2EC1"/>
    <w:rsid w:val="639A39D9"/>
    <w:rsid w:val="6C2E7888"/>
    <w:rsid w:val="6DEF8BB6"/>
    <w:rsid w:val="719E9CC2"/>
    <w:rsid w:val="7708AEA6"/>
    <w:rsid w:val="78355FEF"/>
    <w:rsid w:val="7968F648"/>
    <w:rsid w:val="7D1BA6F6"/>
    <w:rsid w:val="7D1E9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목록 단락1"/>
    <w:basedOn w:val="a"/>
    <w:rsid w:val="00C97501"/>
    <w:pPr>
      <w:spacing w:after="0" w:line="240" w:lineRule="auto"/>
      <w:ind w:left="8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0F6B2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107F6D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HTML">
    <w:name w:val="HTML Typewriter"/>
    <w:basedOn w:val="a0"/>
    <w:uiPriority w:val="99"/>
    <w:semiHidden/>
    <w:unhideWhenUsed/>
    <w:rsid w:val="009D5547"/>
    <w:rPr>
      <w:rFonts w:ascii="Courier" w:eastAsiaTheme="minorEastAsia" w:hAnsi="Courier" w:cs="Courier"/>
      <w:sz w:val="20"/>
      <w:szCs w:val="20"/>
    </w:rPr>
  </w:style>
  <w:style w:type="paragraph" w:customStyle="1" w:styleId="Default">
    <w:name w:val="Default"/>
    <w:rsid w:val="009D554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D5547"/>
    <w:pPr>
      <w:ind w:leftChars="400" w:left="800"/>
    </w:pPr>
  </w:style>
  <w:style w:type="paragraph" w:styleId="a6">
    <w:name w:val="Normal (Web)"/>
    <w:basedOn w:val="a"/>
    <w:uiPriority w:val="99"/>
    <w:unhideWhenUsed/>
    <w:rsid w:val="009D554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7">
    <w:name w:val="header"/>
    <w:basedOn w:val="a"/>
    <w:link w:val="Char"/>
    <w:uiPriority w:val="99"/>
    <w:unhideWhenUsed/>
    <w:rsid w:val="00D20F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20F19"/>
  </w:style>
  <w:style w:type="paragraph" w:styleId="a8">
    <w:name w:val="footer"/>
    <w:basedOn w:val="a"/>
    <w:link w:val="Char0"/>
    <w:uiPriority w:val="99"/>
    <w:unhideWhenUsed/>
    <w:rsid w:val="00D20F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20F19"/>
  </w:style>
  <w:style w:type="character" w:styleId="a9">
    <w:name w:val="Hyperlink"/>
    <w:basedOn w:val="a0"/>
    <w:uiPriority w:val="99"/>
    <w:unhideWhenUsed/>
    <w:rsid w:val="00811DAE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43C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43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7688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0809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4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7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0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12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55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99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36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843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0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1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51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2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78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50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2502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022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1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9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11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1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1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73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9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383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110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86125">
                                                      <w:blockQuote w:val="1"/>
                                                      <w:marLeft w:val="75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00000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9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owner</cp:lastModifiedBy>
  <cp:revision>4</cp:revision>
  <cp:lastPrinted>2019-06-14T06:40:00Z</cp:lastPrinted>
  <dcterms:created xsi:type="dcterms:W3CDTF">2019-06-07T00:16:00Z</dcterms:created>
  <dcterms:modified xsi:type="dcterms:W3CDTF">2019-06-14T06:40:00Z</dcterms:modified>
</cp:coreProperties>
</file>