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9F789" w14:textId="6F32C583" w:rsidR="009143C8" w:rsidRDefault="009143C8" w:rsidP="009143C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143C8">
        <w:rPr>
          <w:rFonts w:ascii="Times New Roman" w:hAnsi="Times New Roman" w:cs="Times New Roman"/>
          <w:b/>
          <w:bCs/>
          <w:sz w:val="28"/>
          <w:szCs w:val="28"/>
        </w:rPr>
        <w:t>Exploring low-dimensional quantum materials via momentum-resolved microscope</w:t>
      </w:r>
    </w:p>
    <w:p w14:paraId="09D02994" w14:textId="11D7D754" w:rsidR="009143C8" w:rsidRDefault="009143C8" w:rsidP="009143C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89E446B" w14:textId="0B403482" w:rsidR="009143C8" w:rsidRPr="009143C8" w:rsidRDefault="009143C8" w:rsidP="009143C8">
      <w:pPr>
        <w:spacing w:line="276" w:lineRule="auto"/>
        <w:jc w:val="center"/>
        <w:rPr>
          <w:rFonts w:ascii="Times New Roman" w:hAnsi="Times New Roman" w:cs="Times New Roman"/>
          <w:sz w:val="24"/>
        </w:rPr>
      </w:pPr>
      <w:r w:rsidRPr="009143C8">
        <w:rPr>
          <w:rFonts w:ascii="Times New Roman" w:hAnsi="Times New Roman" w:cs="Times New Roman"/>
          <w:sz w:val="24"/>
        </w:rPr>
        <w:t>Sunghun Kim</w:t>
      </w:r>
    </w:p>
    <w:p w14:paraId="392B175A" w14:textId="7E3F49B8" w:rsidR="009143C8" w:rsidRDefault="009143C8" w:rsidP="009143C8">
      <w:pPr>
        <w:spacing w:line="276" w:lineRule="auto"/>
        <w:jc w:val="center"/>
        <w:rPr>
          <w:rFonts w:ascii="Times New Roman" w:hAnsi="Times New Roman" w:cs="Times New Roman"/>
          <w:sz w:val="24"/>
        </w:rPr>
      </w:pPr>
      <w:r w:rsidRPr="009143C8">
        <w:rPr>
          <w:rFonts w:ascii="Times New Roman" w:hAnsi="Times New Roman" w:cs="Times New Roman" w:hint="eastAsia"/>
          <w:sz w:val="24"/>
        </w:rPr>
        <w:t>D</w:t>
      </w:r>
      <w:r w:rsidRPr="009143C8">
        <w:rPr>
          <w:rFonts w:ascii="Times New Roman" w:hAnsi="Times New Roman" w:cs="Times New Roman"/>
          <w:sz w:val="24"/>
        </w:rPr>
        <w:t xml:space="preserve">epartment of Physics, </w:t>
      </w:r>
      <w:proofErr w:type="spellStart"/>
      <w:r w:rsidRPr="009143C8">
        <w:rPr>
          <w:rFonts w:ascii="Times New Roman" w:hAnsi="Times New Roman" w:cs="Times New Roman"/>
          <w:sz w:val="24"/>
        </w:rPr>
        <w:t>Ajou</w:t>
      </w:r>
      <w:proofErr w:type="spellEnd"/>
      <w:r w:rsidRPr="009143C8">
        <w:rPr>
          <w:rFonts w:ascii="Times New Roman" w:hAnsi="Times New Roman" w:cs="Times New Roman"/>
          <w:sz w:val="24"/>
        </w:rPr>
        <w:t xml:space="preserve"> University</w:t>
      </w:r>
    </w:p>
    <w:p w14:paraId="43EF7E83" w14:textId="0D56A1D0" w:rsidR="009143C8" w:rsidRDefault="009143C8" w:rsidP="009143C8">
      <w:pPr>
        <w:spacing w:line="276" w:lineRule="auto"/>
        <w:rPr>
          <w:rFonts w:ascii="Times New Roman" w:hAnsi="Times New Roman" w:cs="Times New Roman"/>
          <w:sz w:val="24"/>
        </w:rPr>
      </w:pPr>
    </w:p>
    <w:p w14:paraId="4F8A6089" w14:textId="28EB3C55" w:rsidR="009143C8" w:rsidRDefault="009143C8" w:rsidP="009143C8">
      <w:p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The discovery of graphene has greatly boosted intensive </w:t>
      </w:r>
      <w:r w:rsidR="0013078D">
        <w:rPr>
          <w:rFonts w:ascii="Times New Roman" w:hAnsi="Times New Roman" w:cs="Times New Roman"/>
          <w:sz w:val="24"/>
        </w:rPr>
        <w:t>research</w:t>
      </w:r>
      <w:r>
        <w:rPr>
          <w:rFonts w:ascii="Times New Roman" w:hAnsi="Times New Roman" w:cs="Times New Roman"/>
          <w:sz w:val="24"/>
        </w:rPr>
        <w:t xml:space="preserve"> on various low-dimensional materials</w:t>
      </w:r>
      <w:r w:rsidR="0013078D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="0013078D">
        <w:rPr>
          <w:rFonts w:ascii="Times New Roman" w:hAnsi="Times New Roman" w:cs="Times New Roman"/>
          <w:sz w:val="24"/>
        </w:rPr>
        <w:t>providing</w:t>
      </w:r>
      <w:r>
        <w:rPr>
          <w:rFonts w:ascii="Times New Roman" w:hAnsi="Times New Roman" w:cs="Times New Roman"/>
          <w:sz w:val="24"/>
        </w:rPr>
        <w:t xml:space="preserve"> </w:t>
      </w:r>
      <w:r w:rsidR="0013078D">
        <w:rPr>
          <w:rFonts w:ascii="Times New Roman" w:hAnsi="Times New Roman" w:cs="Times New Roman"/>
          <w:sz w:val="24"/>
        </w:rPr>
        <w:t xml:space="preserve">a </w:t>
      </w:r>
      <w:r>
        <w:rPr>
          <w:rFonts w:ascii="Times New Roman" w:hAnsi="Times New Roman" w:cs="Times New Roman"/>
          <w:sz w:val="24"/>
        </w:rPr>
        <w:t xml:space="preserve">platform for quantum physics based on strong electron correlation and topology. </w:t>
      </w:r>
      <w:r w:rsidR="00AF09D9">
        <w:rPr>
          <w:rFonts w:ascii="Times New Roman" w:hAnsi="Times New Roman" w:cs="Times New Roman"/>
          <w:sz w:val="24"/>
        </w:rPr>
        <w:t xml:space="preserve">Since these materials exhibit novel properties, </w:t>
      </w:r>
      <w:r w:rsidR="0013078D">
        <w:rPr>
          <w:rFonts w:ascii="Times New Roman" w:hAnsi="Times New Roman" w:cs="Times New Roman"/>
          <w:sz w:val="24"/>
        </w:rPr>
        <w:t xml:space="preserve">extensive efforts have been made to </w:t>
      </w:r>
      <w:r w:rsidR="004A6F07">
        <w:rPr>
          <w:rFonts w:ascii="Times New Roman" w:hAnsi="Times New Roman" w:cs="Times New Roman"/>
          <w:sz w:val="24"/>
        </w:rPr>
        <w:t>reveal</w:t>
      </w:r>
      <w:r w:rsidR="006461CA">
        <w:rPr>
          <w:rFonts w:ascii="Times New Roman" w:hAnsi="Times New Roman" w:cs="Times New Roman"/>
          <w:sz w:val="24"/>
        </w:rPr>
        <w:t xml:space="preserve"> the</w:t>
      </w:r>
      <w:r w:rsidR="0013078D">
        <w:rPr>
          <w:rFonts w:ascii="Times New Roman" w:hAnsi="Times New Roman" w:cs="Times New Roman"/>
          <w:sz w:val="24"/>
        </w:rPr>
        <w:t>ir</w:t>
      </w:r>
      <w:r w:rsidR="006461CA">
        <w:rPr>
          <w:rFonts w:ascii="Times New Roman" w:hAnsi="Times New Roman" w:cs="Times New Roman"/>
          <w:sz w:val="24"/>
        </w:rPr>
        <w:t xml:space="preserve"> origin</w:t>
      </w:r>
      <w:r w:rsidR="0013078D">
        <w:rPr>
          <w:rFonts w:ascii="Times New Roman" w:hAnsi="Times New Roman" w:cs="Times New Roman"/>
          <w:sz w:val="24"/>
        </w:rPr>
        <w:t>s</w:t>
      </w:r>
      <w:r w:rsidR="006461CA">
        <w:rPr>
          <w:rFonts w:ascii="Times New Roman" w:hAnsi="Times New Roman" w:cs="Times New Roman"/>
          <w:sz w:val="24"/>
        </w:rPr>
        <w:t xml:space="preserve"> using various experimental and theoretical method</w:t>
      </w:r>
      <w:r w:rsidR="0013078D">
        <w:rPr>
          <w:rFonts w:ascii="Times New Roman" w:hAnsi="Times New Roman" w:cs="Times New Roman"/>
          <w:sz w:val="24"/>
        </w:rPr>
        <w:t>s</w:t>
      </w:r>
      <w:r w:rsidR="006461CA">
        <w:rPr>
          <w:rFonts w:ascii="Times New Roman" w:hAnsi="Times New Roman" w:cs="Times New Roman"/>
          <w:sz w:val="24"/>
        </w:rPr>
        <w:t xml:space="preserve">. An effective way to </w:t>
      </w:r>
      <w:r w:rsidR="004A6F07">
        <w:rPr>
          <w:rFonts w:ascii="Times New Roman" w:hAnsi="Times New Roman" w:cs="Times New Roman"/>
          <w:sz w:val="24"/>
        </w:rPr>
        <w:t>elucidate novel physics is to study the electronic structures of quantum materials</w:t>
      </w:r>
      <w:r w:rsidR="002A338A">
        <w:rPr>
          <w:rFonts w:ascii="Times New Roman" w:hAnsi="Times New Roman" w:cs="Times New Roman"/>
          <w:sz w:val="24"/>
        </w:rPr>
        <w:t>.</w:t>
      </w:r>
      <w:r w:rsidR="004A6F07">
        <w:rPr>
          <w:rFonts w:ascii="Times New Roman" w:hAnsi="Times New Roman" w:cs="Times New Roman"/>
          <w:sz w:val="24"/>
        </w:rPr>
        <w:t xml:space="preserve"> </w:t>
      </w:r>
      <w:r w:rsidR="002A338A">
        <w:rPr>
          <w:rFonts w:ascii="Times New Roman" w:hAnsi="Times New Roman" w:cs="Times New Roman"/>
          <w:sz w:val="24"/>
        </w:rPr>
        <w:t>The electronic structure</w:t>
      </w:r>
      <w:r w:rsidR="004A6F07">
        <w:rPr>
          <w:rFonts w:ascii="Times New Roman" w:hAnsi="Times New Roman" w:cs="Times New Roman"/>
          <w:sz w:val="24"/>
        </w:rPr>
        <w:t xml:space="preserve"> reflect</w:t>
      </w:r>
      <w:r w:rsidR="002A338A">
        <w:rPr>
          <w:rFonts w:ascii="Times New Roman" w:hAnsi="Times New Roman" w:cs="Times New Roman"/>
          <w:sz w:val="24"/>
        </w:rPr>
        <w:t>s</w:t>
      </w:r>
      <w:r w:rsidR="004A6F07">
        <w:rPr>
          <w:rFonts w:ascii="Times New Roman" w:hAnsi="Times New Roman" w:cs="Times New Roman"/>
          <w:sz w:val="24"/>
        </w:rPr>
        <w:t xml:space="preserve"> the </w:t>
      </w:r>
      <w:r w:rsidR="002A338A">
        <w:rPr>
          <w:rFonts w:ascii="Times New Roman" w:hAnsi="Times New Roman" w:cs="Times New Roman"/>
          <w:sz w:val="24"/>
        </w:rPr>
        <w:t>information of various types of interactions and symmetries which are believed to be key ingredients to determining the properties of quantum materials.</w:t>
      </w:r>
    </w:p>
    <w:p w14:paraId="7334B7C6" w14:textId="5612E57A" w:rsidR="002A338A" w:rsidRPr="009143C8" w:rsidRDefault="002A338A" w:rsidP="009143C8">
      <w:p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In this seminar, I will </w:t>
      </w:r>
      <w:r w:rsidR="007A5761">
        <w:rPr>
          <w:rFonts w:ascii="Times New Roman" w:hAnsi="Times New Roman" w:cs="Times New Roman"/>
          <w:sz w:val="24"/>
        </w:rPr>
        <w:t>present</w:t>
      </w:r>
      <w:r>
        <w:rPr>
          <w:rFonts w:ascii="Times New Roman" w:hAnsi="Times New Roman" w:cs="Times New Roman"/>
          <w:sz w:val="24"/>
        </w:rPr>
        <w:t xml:space="preserve"> recent studies on two- and one-dimensional quantum systems via </w:t>
      </w:r>
      <w:r w:rsidR="007A5761">
        <w:rPr>
          <w:rFonts w:ascii="Times New Roman" w:hAnsi="Times New Roman" w:cs="Times New Roman"/>
          <w:sz w:val="24"/>
        </w:rPr>
        <w:t>angle-resolved photoemission spectroscopy</w:t>
      </w:r>
      <w:r w:rsidR="00D9729D">
        <w:rPr>
          <w:rFonts w:ascii="Times New Roman" w:hAnsi="Times New Roman" w:cs="Times New Roman"/>
          <w:sz w:val="24"/>
        </w:rPr>
        <w:t xml:space="preserve"> (ARPES) which can be called a microscope for the momentum space. </w:t>
      </w:r>
      <w:r w:rsidR="007A5761">
        <w:rPr>
          <w:rFonts w:ascii="Times New Roman" w:hAnsi="Times New Roman" w:cs="Times New Roman"/>
          <w:sz w:val="24"/>
        </w:rPr>
        <w:t xml:space="preserve">In particular, I will introduce </w:t>
      </w:r>
      <w:r w:rsidR="00D9729D">
        <w:rPr>
          <w:rFonts w:ascii="Times New Roman" w:hAnsi="Times New Roman" w:cs="Times New Roman"/>
          <w:sz w:val="24"/>
        </w:rPr>
        <w:t xml:space="preserve">several </w:t>
      </w:r>
      <w:r w:rsidR="007A5761">
        <w:rPr>
          <w:rFonts w:ascii="Times New Roman" w:hAnsi="Times New Roman" w:cs="Times New Roman"/>
          <w:sz w:val="24"/>
        </w:rPr>
        <w:t xml:space="preserve">results </w:t>
      </w:r>
      <w:r w:rsidR="00D9729D">
        <w:rPr>
          <w:rFonts w:ascii="Times New Roman" w:hAnsi="Times New Roman" w:cs="Times New Roman"/>
          <w:sz w:val="24"/>
        </w:rPr>
        <w:t>from</w:t>
      </w:r>
      <w:r w:rsidR="007A5761">
        <w:rPr>
          <w:rFonts w:ascii="Times New Roman" w:hAnsi="Times New Roman" w:cs="Times New Roman"/>
          <w:sz w:val="24"/>
        </w:rPr>
        <w:t xml:space="preserve"> studies on the pure two-dimensional </w:t>
      </w:r>
      <w:r w:rsidR="00D9729D">
        <w:rPr>
          <w:rFonts w:ascii="Times New Roman" w:hAnsi="Times New Roman" w:cs="Times New Roman"/>
          <w:sz w:val="24"/>
        </w:rPr>
        <w:t xml:space="preserve">electron </w:t>
      </w:r>
      <w:r w:rsidR="007A5761">
        <w:rPr>
          <w:rFonts w:ascii="Times New Roman" w:hAnsi="Times New Roman" w:cs="Times New Roman"/>
          <w:sz w:val="24"/>
        </w:rPr>
        <w:t xml:space="preserve">system and the different phases in the quasi-one-dimensional </w:t>
      </w:r>
      <w:r w:rsidR="00000100">
        <w:rPr>
          <w:rFonts w:ascii="Times New Roman" w:hAnsi="Times New Roman" w:cs="Times New Roman"/>
          <w:sz w:val="24"/>
        </w:rPr>
        <w:t>materials.</w:t>
      </w:r>
    </w:p>
    <w:sectPr w:rsidR="002A338A" w:rsidRPr="009143C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2A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C8"/>
    <w:rsid w:val="00000100"/>
    <w:rsid w:val="0013078D"/>
    <w:rsid w:val="002A338A"/>
    <w:rsid w:val="004A6F07"/>
    <w:rsid w:val="006461CA"/>
    <w:rsid w:val="007A5761"/>
    <w:rsid w:val="009143C8"/>
    <w:rsid w:val="00AF09D9"/>
    <w:rsid w:val="00D9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8186A4"/>
  <w15:chartTrackingRefBased/>
  <w15:docId w15:val="{31597181-57BC-B549-A2A0-03108846B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Sunghun Kim</dc:creator>
  <cp:keywords/>
  <dc:description/>
  <cp:lastModifiedBy>Sunghun Kim</cp:lastModifiedBy>
  <cp:revision>1</cp:revision>
  <dcterms:created xsi:type="dcterms:W3CDTF">2023-03-08T06:48:00Z</dcterms:created>
  <dcterms:modified xsi:type="dcterms:W3CDTF">2023-03-08T07:47:00Z</dcterms:modified>
</cp:coreProperties>
</file>