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DC3" w:rsidRPr="00431DC3" w:rsidRDefault="00431DC3" w:rsidP="00431DC3">
      <w:pPr>
        <w:jc w:val="center"/>
        <w:rPr>
          <w:b/>
          <w:sz w:val="32"/>
        </w:rPr>
      </w:pPr>
      <w:r w:rsidRPr="00431DC3">
        <w:rPr>
          <w:rFonts w:hint="eastAsia"/>
          <w:b/>
          <w:sz w:val="32"/>
        </w:rPr>
        <w:t>에너지</w:t>
      </w:r>
      <w:r w:rsidRPr="00431DC3">
        <w:rPr>
          <w:b/>
          <w:sz w:val="32"/>
        </w:rPr>
        <w:t xml:space="preserve"> 환경 소재용 기능성 미세 분말의 합성 및 응용</w:t>
      </w:r>
    </w:p>
    <w:p w:rsidR="00431DC3" w:rsidRDefault="00431DC3" w:rsidP="00431DC3"/>
    <w:p w:rsidR="00431DC3" w:rsidRPr="00431DC3" w:rsidRDefault="00431DC3" w:rsidP="00431DC3">
      <w:pPr>
        <w:jc w:val="right"/>
        <w:rPr>
          <w:sz w:val="24"/>
        </w:rPr>
      </w:pPr>
      <w:r w:rsidRPr="00431DC3">
        <w:rPr>
          <w:rFonts w:hint="eastAsia"/>
          <w:sz w:val="24"/>
        </w:rPr>
        <w:t>한국생산기술연구원</w:t>
      </w:r>
      <w:r w:rsidRPr="00431DC3">
        <w:rPr>
          <w:sz w:val="24"/>
        </w:rPr>
        <w:t xml:space="preserve"> </w:t>
      </w:r>
      <w:proofErr w:type="spellStart"/>
      <w:r w:rsidRPr="00431DC3">
        <w:rPr>
          <w:sz w:val="24"/>
        </w:rPr>
        <w:t>양승민</w:t>
      </w:r>
      <w:proofErr w:type="spellEnd"/>
    </w:p>
    <w:p w:rsidR="00431DC3" w:rsidRPr="00431DC3" w:rsidRDefault="00431DC3" w:rsidP="00431DC3">
      <w:pPr>
        <w:rPr>
          <w:sz w:val="24"/>
        </w:rPr>
      </w:pPr>
    </w:p>
    <w:p w:rsidR="00431DC3" w:rsidRPr="00431DC3" w:rsidRDefault="00431DC3" w:rsidP="00431DC3">
      <w:pPr>
        <w:ind w:firstLineChars="100" w:firstLine="240"/>
        <w:rPr>
          <w:sz w:val="24"/>
        </w:rPr>
      </w:pPr>
      <w:r w:rsidRPr="00431DC3">
        <w:rPr>
          <w:rFonts w:hint="eastAsia"/>
          <w:sz w:val="24"/>
        </w:rPr>
        <w:t>본</w:t>
      </w:r>
      <w:r w:rsidRPr="00431DC3">
        <w:rPr>
          <w:sz w:val="24"/>
        </w:rPr>
        <w:t xml:space="preserve"> 발표에서는 에너지 및 환경 분야에서 중요한 역할을 하는 다양한 금속 및 세라믹 기반 미세입자의</w:t>
      </w:r>
      <w:r w:rsidRPr="00431DC3">
        <w:rPr>
          <w:rFonts w:hint="eastAsia"/>
          <w:sz w:val="24"/>
        </w:rPr>
        <w:t xml:space="preserve"> </w:t>
      </w:r>
      <w:r w:rsidRPr="00431DC3">
        <w:rPr>
          <w:rFonts w:hint="eastAsia"/>
          <w:sz w:val="24"/>
        </w:rPr>
        <w:t>합성과</w:t>
      </w:r>
      <w:r w:rsidRPr="00431DC3">
        <w:rPr>
          <w:sz w:val="24"/>
        </w:rPr>
        <w:t xml:space="preserve"> 응용에 대해 소개하고자 한다</w:t>
      </w:r>
      <w:r w:rsidRPr="00431DC3">
        <w:rPr>
          <w:sz w:val="24"/>
        </w:rPr>
        <w:t>.</w:t>
      </w:r>
    </w:p>
    <w:p w:rsidR="00431DC3" w:rsidRPr="00431DC3" w:rsidRDefault="00431DC3" w:rsidP="00431DC3">
      <w:pPr>
        <w:ind w:firstLineChars="100" w:firstLine="240"/>
        <w:rPr>
          <w:sz w:val="24"/>
        </w:rPr>
      </w:pPr>
      <w:r w:rsidRPr="00431DC3">
        <w:rPr>
          <w:sz w:val="24"/>
        </w:rPr>
        <w:t xml:space="preserve">미세입자는 </w:t>
      </w:r>
      <w:proofErr w:type="spellStart"/>
      <w:r w:rsidRPr="00431DC3">
        <w:rPr>
          <w:sz w:val="24"/>
        </w:rPr>
        <w:t>벌크</w:t>
      </w:r>
      <w:proofErr w:type="spellEnd"/>
      <w:r w:rsidRPr="00431DC3">
        <w:rPr>
          <w:sz w:val="24"/>
        </w:rPr>
        <w:t xml:space="preserve"> 대비 높은 표면적과 물리·화학적 특성 덕분에 </w:t>
      </w:r>
      <w:r w:rsidRPr="00431DC3">
        <w:rPr>
          <w:rFonts w:hint="eastAsia"/>
          <w:sz w:val="24"/>
        </w:rPr>
        <w:t>다양한</w:t>
      </w:r>
      <w:r w:rsidRPr="00431DC3">
        <w:rPr>
          <w:sz w:val="24"/>
        </w:rPr>
        <w:t xml:space="preserve"> 에너지 변환, 저장, 그리고 환경 정화 관련 분야에 유용하게 활용된다</w:t>
      </w:r>
    </w:p>
    <w:p w:rsidR="0047466C" w:rsidRPr="00431DC3" w:rsidRDefault="00431DC3" w:rsidP="00431DC3">
      <w:pPr>
        <w:ind w:firstLineChars="100" w:firstLine="240"/>
        <w:rPr>
          <w:sz w:val="24"/>
        </w:rPr>
      </w:pPr>
      <w:r w:rsidRPr="00431DC3">
        <w:rPr>
          <w:sz w:val="24"/>
        </w:rPr>
        <w:t xml:space="preserve"> 본 연구에서는 다양한 합성 방법을 통해 제조된 금속, 세라믹, 복합 미세입자의 특성을 분석하고, 이들이 축전지, 배터리, </w:t>
      </w:r>
      <w:proofErr w:type="spellStart"/>
      <w:r w:rsidRPr="00431DC3">
        <w:rPr>
          <w:rFonts w:hint="eastAsia"/>
          <w:sz w:val="24"/>
        </w:rPr>
        <w:t>수소생산</w:t>
      </w:r>
      <w:proofErr w:type="spellEnd"/>
      <w:r w:rsidRPr="00431DC3">
        <w:rPr>
          <w:sz w:val="24"/>
        </w:rPr>
        <w:t xml:space="preserve"> 및 탄소중립 관련 촉매에 응용되는 사례를 소개한다.</w:t>
      </w:r>
      <w:bookmarkStart w:id="0" w:name="_GoBack"/>
      <w:bookmarkEnd w:id="0"/>
    </w:p>
    <w:sectPr w:rsidR="0047466C" w:rsidRPr="00431DC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C3"/>
    <w:rsid w:val="002A449C"/>
    <w:rsid w:val="00431DC3"/>
    <w:rsid w:val="005E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48A4"/>
  <w15:chartTrackingRefBased/>
  <w15:docId w15:val="{F7AA5451-FEF7-4497-AC7F-ABE338EE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2024-09-20T01:03:00Z</dcterms:created>
  <dcterms:modified xsi:type="dcterms:W3CDTF">2024-09-20T01:04:00Z</dcterms:modified>
</cp:coreProperties>
</file>